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BCE0" w14:textId="63CDE902" w:rsidR="00AD2FC0" w:rsidRPr="00C41956" w:rsidRDefault="00AD2FC0" w:rsidP="00C419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1956">
        <w:rPr>
          <w:rFonts w:ascii="Times New Roman" w:hAnsi="Times New Roman" w:cs="Times New Roman"/>
          <w:b/>
          <w:bCs/>
          <w:color w:val="2E2F33"/>
          <w:sz w:val="28"/>
          <w:szCs w:val="28"/>
          <w:shd w:val="clear" w:color="auto" w:fill="FFFFFF"/>
        </w:rPr>
        <w:t>Как вести себя при атаке</w:t>
      </w:r>
      <w:r w:rsidRPr="00C41956">
        <w:rPr>
          <w:rFonts w:ascii="Times New Roman" w:hAnsi="Times New Roman" w:cs="Times New Roman"/>
          <w:b/>
          <w:bCs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b/>
          <w:bCs/>
          <w:color w:val="2E2F33"/>
          <w:sz w:val="28"/>
          <w:szCs w:val="28"/>
          <w:shd w:val="clear" w:color="auto" w:fill="FFFFFF"/>
        </w:rPr>
        <w:t>беспилотного летательного аппарата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51BC0C" wp14:editId="12A7D20F">
            <wp:extent cx="190500" cy="1905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Если атака застала вас на улице, самой разумной стратегией будет уйти от летательного аппарата по диагонали. Отходить следует в сторону и назад, против направления его движения.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Не стоит прятаться за небольшими строениями: стенами домов, киосками, рекламными щитами и другими конструкциями. Всё это может легко разрушиться, и вы пострадаете от падения обломков или даже окажитесь под завалами.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3237AE" wp14:editId="608EEAD2">
            <wp:extent cx="190500" cy="190500"/>
            <wp:effectExtent l="0" t="0" r="0" b="0"/>
            <wp:docPr id="12" name="Рисунок 1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Кроме того, нужно как можно скорее уведомить об обнаружении БПЛА экстренные службы. Например, позвонить по единому номеру 112.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D3679C" wp14:editId="7A3AA608">
            <wp:extent cx="190500" cy="190500"/>
            <wp:effectExtent l="0" t="0" r="0" b="0"/>
            <wp:docPr id="13" name="Рисунок 13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Оператору нужно будет сообщить: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свои имя, фамилию и отчество;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где обнаружен БПЛА — с привязкой к адресу или объекту на местности;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как ведёт себя беспилотник: завис или летит, а также как он выглядит;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другие сведения, которые запросит оператор.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Не нужно пытаться заснять летательный аппарат или подходить к нему ближе. Не паникуйте и предупредите о беспилотнике других людей.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00835B" wp14:editId="29BC1D0A">
            <wp:extent cx="190500" cy="1905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Если вы находитесь в квартире, прятаться нужно у самого дальнего от стороны нападения фасада здания. Необходимо найти место между несущими стенами и без окон, например, коридор или ванную комнату. Сядьте на пол и переждите атаку.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После неё нужно немедленно эвакуироваться из здания. Помните, что лифтами пользоваться нельзя — они могут просто выйти из строя, и вы окажетесь в ловушке.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Особое внимание уделяйте пожилым людям и детям, их нельзя оставлять без присмотра, пока вы не доберётесь до безопасного места. В страхе ребёнок инстинктивно может спрятаться в узкое пространство — в шкаф, под стол, кровать или диван. И на то, чтобы его найти и спасти, потребуются драгоценные минуты.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B2E073" wp14:editId="5959711F">
            <wp:extent cx="190500" cy="1905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Если вы едете в машине или общественном транспорте, необходимо выйти из транспорта: попросите водителя остановиться, покиньте салон и, </w:t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lastRenderedPageBreak/>
        <w:t>пригнувшись, доберитесь до безопасного укрытия.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Если выйти из транспорта нельзя, нужно отойти от окон и пригнуться, закрыв голову руками.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5587D4" wp14:editId="0748BA7E">
            <wp:extent cx="190500" cy="190500"/>
            <wp:effectExtent l="0" t="0" r="0" b="0"/>
            <wp:docPr id="16" name="Рисунок 16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Как можно подготовиться заранее?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 первую очередь нужно хранить документы в одном доступном месте, например, в сумке или одежде, которую можно быстро накинуть на себя и выйти из здания. Тогда вам не придётся в суматохе и панике искать удостоверение личности, полис и другие важные бумаги по всей квартире.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Отодвиньте спальное место подальше от оконных проёмов. Во время атаки взрывной волной может выбить стёкла, тогда вы рискуете попасть под град из осколков.</w:t>
      </w:r>
    </w:p>
    <w:sectPr w:rsidR="00AD2FC0" w:rsidRPr="00C4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CE"/>
    <w:rsid w:val="00AD2FC0"/>
    <w:rsid w:val="00C41956"/>
    <w:rsid w:val="00D56A7A"/>
    <w:rsid w:val="00DF7BAD"/>
    <w:rsid w:val="00E43AD5"/>
    <w:rsid w:val="00E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606E8-3404-4B42-A368-4A6E8A9A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6</cp:revision>
  <cp:lastPrinted>2024-09-06T08:38:00Z</cp:lastPrinted>
  <dcterms:created xsi:type="dcterms:W3CDTF">2024-09-06T08:05:00Z</dcterms:created>
  <dcterms:modified xsi:type="dcterms:W3CDTF">2024-09-06T08:40:00Z</dcterms:modified>
</cp:coreProperties>
</file>