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7C28CD" w:rsidRPr="007958CE">
        <w:rPr>
          <w:sz w:val="26"/>
          <w:szCs w:val="26"/>
        </w:rPr>
        <w:t>Жилинского сельского поселения Россошанского муниципального района Воронежской области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7C28CD" w:rsidRPr="007958CE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53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5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Жилинского сельского поселения </w:t>
      </w:r>
      <w:r w:rsidRPr="007958CE">
        <w:rPr>
          <w:sz w:val="26"/>
          <w:szCs w:val="26"/>
        </w:rPr>
        <w:t>от</w:t>
      </w:r>
      <w:r w:rsidRPr="007958CE">
        <w:rPr>
          <w:spacing w:val="52"/>
          <w:sz w:val="26"/>
          <w:szCs w:val="26"/>
        </w:rPr>
        <w:t xml:space="preserve"> </w:t>
      </w:r>
      <w:r w:rsidR="007C28CD" w:rsidRPr="007958CE">
        <w:rPr>
          <w:bCs/>
          <w:sz w:val="26"/>
          <w:szCs w:val="26"/>
        </w:rPr>
        <w:t xml:space="preserve">15.11.2021 года № 70-р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>Об утверждении Методики проведения оценки коррупционных рисков, возникающих при реализации функций администрации Жилинского сельского поселения</w:t>
      </w:r>
      <w:r w:rsidRPr="007958CE">
        <w:rPr>
          <w:sz w:val="26"/>
          <w:szCs w:val="26"/>
        </w:rPr>
        <w:t>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>администрации Жилинского сельского поселения Россошанского муниципального района Воронежской области</w:t>
      </w:r>
      <w:r w:rsidR="007C28CD"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антикоррупционной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Pr="007958CE">
        <w:rPr>
          <w:spacing w:val="1"/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5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F621B7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Pr="007958CE">
        <w:rPr>
          <w:spacing w:val="49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Pr="007958CE">
        <w:rPr>
          <w:spacing w:val="50"/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Pr="007958CE">
        <w:rPr>
          <w:spacing w:val="48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31314E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31314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0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Жилинского сельского поселения </w:t>
      </w:r>
      <w:r w:rsidRPr="007958CE">
        <w:rPr>
          <w:sz w:val="26"/>
          <w:szCs w:val="26"/>
        </w:rPr>
        <w:t>в соответствии с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официальном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На территориях сельских поселений района регулярно проводятся сходы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C5FF6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Жилинского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результативности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Pr="007958CE">
        <w:rPr>
          <w:spacing w:val="-5"/>
          <w:sz w:val="26"/>
          <w:szCs w:val="26"/>
        </w:rPr>
        <w:t xml:space="preserve"> </w:t>
      </w:r>
      <w:r w:rsidR="0031314E">
        <w:rPr>
          <w:spacing w:val="-5"/>
          <w:sz w:val="26"/>
          <w:szCs w:val="26"/>
        </w:rPr>
        <w:t xml:space="preserve">– ведущий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Pr="007958CE">
        <w:rPr>
          <w:spacing w:val="-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-1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Pr="007958CE">
        <w:rPr>
          <w:spacing w:val="-1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</w:t>
      </w:r>
      <w:r>
        <w:rPr>
          <w:sz w:val="26"/>
          <w:szCs w:val="26"/>
        </w:rPr>
        <w:t>униципальн</w:t>
      </w:r>
      <w:r>
        <w:rPr>
          <w:sz w:val="26"/>
          <w:szCs w:val="26"/>
        </w:rPr>
        <w:t>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>ласти, Жилинского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касающихся </w:t>
      </w:r>
      <w:r w:rsidRPr="00EB17AF">
        <w:rPr>
          <w:spacing w:val="-4"/>
          <w:sz w:val="26"/>
          <w:szCs w:val="26"/>
        </w:rPr>
        <w:lastRenderedPageBreak/>
        <w:t>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      6.1. Проведение и участие в профилактике антикоррупционных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10.  Ведет похозяйственные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12.  Ведет дела по личному составу администрации Жилинского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>
        <w:rPr>
          <w:sz w:val="26"/>
          <w:szCs w:val="26"/>
        </w:rPr>
        <w:t>Жилин</w:t>
      </w:r>
      <w:r w:rsidRPr="0094419F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16. Проводит и участвует в профилактике антикоррупционных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Прием, анализ и проверка сведений о доходах, об имуществе и обязательствах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</w:t>
      </w:r>
      <w:r w:rsidR="00F1171C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>Жилинского сельского поселения</w:t>
      </w:r>
      <w:r w:rsidR="00D11DD1" w:rsidRPr="007958CE">
        <w:rPr>
          <w:sz w:val="26"/>
          <w:szCs w:val="26"/>
        </w:rPr>
        <w:t>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D11DD1" w:rsidRPr="007958CE">
        <w:rPr>
          <w:spacing w:val="1"/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>решением Совета народных депутатов Жилинского сельского поселения от</w:t>
      </w:r>
      <w:r w:rsidR="009461AB" w:rsidRPr="007958CE">
        <w:rPr>
          <w:sz w:val="26"/>
          <w:szCs w:val="26"/>
        </w:rPr>
        <w:t xml:space="preserve"> 18.04.2013 № 136</w:t>
      </w:r>
      <w:r w:rsidR="00D11DD1" w:rsidRPr="007958CE">
        <w:rPr>
          <w:sz w:val="26"/>
          <w:szCs w:val="26"/>
        </w:rPr>
        <w:t>, при назначении 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D11DD1" w:rsidRPr="007958CE">
        <w:rPr>
          <w:spacing w:val="70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 и обязательствах имущественного характера супруги (супруга) 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D11DD1" w:rsidRPr="007958CE">
        <w:rPr>
          <w:spacing w:val="1"/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r w:rsidRPr="001A78A0">
        <w:rPr>
          <w:sz w:val="26"/>
          <w:szCs w:val="26"/>
          <w:bdr w:val="none" w:sz="0" w:space="0" w:color="auto" w:frame="1"/>
        </w:rPr>
        <w:t>Проанализировав служебную деятельность</w:t>
      </w:r>
      <w:r>
        <w:rPr>
          <w:rFonts w:ascii="inherit" w:hAnsi="inherit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Жилинского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год, а также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CC5FF6" w:rsidRPr="007958CE">
        <w:rPr>
          <w:sz w:val="26"/>
          <w:szCs w:val="26"/>
        </w:rPr>
        <w:t xml:space="preserve"> 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факторов,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4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№96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 2.1 раздела 2 «Порядок 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Pr="007958CE">
        <w:rPr>
          <w:spacing w:val="1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>Жилинского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 xml:space="preserve">12.04.2021 </w:t>
      </w:r>
      <w:r w:rsidRPr="007958CE">
        <w:rPr>
          <w:sz w:val="26"/>
          <w:szCs w:val="26"/>
        </w:rPr>
        <w:t>№</w:t>
      </w:r>
      <w:r w:rsidR="007958CE" w:rsidRPr="007958CE">
        <w:rPr>
          <w:sz w:val="26"/>
          <w:szCs w:val="26"/>
        </w:rPr>
        <w:t xml:space="preserve"> 33.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 экспертиза муниципальных нормативных правовых 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D11DD1" w:rsidRPr="007958C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D11DD1"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>22</w:t>
      </w:r>
      <w:r w:rsidRPr="007958C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1A78A0">
        <w:rPr>
          <w:sz w:val="26"/>
          <w:szCs w:val="26"/>
        </w:rPr>
        <w:t>36</w:t>
      </w:r>
      <w:r w:rsidRPr="007958CE">
        <w:rPr>
          <w:sz w:val="26"/>
          <w:szCs w:val="26"/>
        </w:rPr>
        <w:t xml:space="preserve"> 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 Совета народных депутатов Жилинского сельского поселения</w:t>
      </w:r>
      <w:r w:rsidR="00D11DD1" w:rsidRPr="007958CE">
        <w:rPr>
          <w:sz w:val="26"/>
          <w:szCs w:val="26"/>
        </w:rPr>
        <w:t>.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D11DD1" w:rsidRPr="007958CE">
        <w:rPr>
          <w:spacing w:val="7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коррупциогенных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антикоррупционной</w:t>
      </w:r>
      <w:r w:rsidRPr="007958CE">
        <w:rPr>
          <w:spacing w:val="21"/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23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22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CA03FC" w:rsidRPr="007958C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Pr="007958CE">
        <w:rPr>
          <w:spacing w:val="-67"/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Pr="007958CE">
        <w:rPr>
          <w:spacing w:val="1"/>
          <w:sz w:val="26"/>
          <w:szCs w:val="26"/>
        </w:rPr>
        <w:t xml:space="preserve"> 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>В соответствии с пунктом 2 статьи 11 Федерального закона от 2 марта 2007 года № 25-ФЗ «О муниципальной службе в Российской Федерации»</w:t>
      </w:r>
      <w:r w:rsidRPr="00C40DA5">
        <w:rPr>
          <w:sz w:val="26"/>
          <w:szCs w:val="26"/>
          <w:lang w:eastAsia="ru-RU"/>
        </w:rPr>
        <w:t xml:space="preserve"> подано уведомление муниципального служащего об иной оплачиваемой работе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11DD1" w:rsidRPr="007958CE">
        <w:rPr>
          <w:spacing w:val="-2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11DD1" w:rsidRPr="007958CE">
        <w:rPr>
          <w:spacing w:val="-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Статистическое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зарегистрировано.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Pr="007958CE">
        <w:rPr>
          <w:spacing w:val="-4"/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Pr="007958CE">
        <w:rPr>
          <w:spacing w:val="-6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-5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-68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40DA5">
        <w:rPr>
          <w:sz w:val="26"/>
          <w:szCs w:val="26"/>
        </w:rPr>
        <w:t xml:space="preserve"> 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Pr="007958CE">
        <w:rPr>
          <w:spacing w:val="7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-3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>главе</w:t>
      </w:r>
      <w:r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Pr="007958CE">
        <w:rPr>
          <w:spacing w:val="-8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-10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Pr="007958CE">
        <w:rPr>
          <w:spacing w:val="-9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D11DD1" w:rsidRPr="007958CE">
        <w:rPr>
          <w:spacing w:val="1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усилить контроль за соблюдением муниципальными служащими ограничений и</w:t>
      </w:r>
      <w:r w:rsidR="00D11DD1" w:rsidRPr="007958CE">
        <w:rPr>
          <w:spacing w:val="-67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D11DD1" w:rsidRPr="007958CE">
        <w:rPr>
          <w:spacing w:val="-2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D11DD1" w:rsidRPr="007958CE">
        <w:rPr>
          <w:spacing w:val="-3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вступивших в законную силу решений судов, арбитражных судов о признании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недействительными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проводить антикоррупционное просвещение муниципальных служащих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антикоррупционного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Pr="007958CE">
        <w:rPr>
          <w:spacing w:val="-67"/>
          <w:sz w:val="26"/>
          <w:szCs w:val="26"/>
        </w:rPr>
        <w:t xml:space="preserve"> </w:t>
      </w:r>
      <w:r w:rsidRPr="007958CE">
        <w:rPr>
          <w:sz w:val="26"/>
          <w:szCs w:val="26"/>
        </w:rPr>
        <w:t>культуры посредством антикоррупционного консультирования, привлечения 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Pr="007958CE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Pr="007958CE">
        <w:rPr>
          <w:spacing w:val="45"/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Pr="007958CE">
        <w:rPr>
          <w:spacing w:val="47"/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Pr="007958CE">
        <w:rPr>
          <w:spacing w:val="52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46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45"/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Pr="007958CE">
        <w:rPr>
          <w:spacing w:val="-2"/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B14FBE" w:rsidRPr="007958CE">
        <w:rPr>
          <w:sz w:val="26"/>
          <w:szCs w:val="26"/>
        </w:rPr>
        <w:t xml:space="preserve">Жилинского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Pr="007958CE">
        <w:rPr>
          <w:spacing w:val="1"/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 w15:restartNumberingAfterBreak="0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281"/>
    <w:rsid w:val="001A78A0"/>
    <w:rsid w:val="001D6281"/>
    <w:rsid w:val="0031314E"/>
    <w:rsid w:val="007958CE"/>
    <w:rsid w:val="007C28CD"/>
    <w:rsid w:val="009461AB"/>
    <w:rsid w:val="00B14FBE"/>
    <w:rsid w:val="00C40DA5"/>
    <w:rsid w:val="00CA03FC"/>
    <w:rsid w:val="00CC5FF6"/>
    <w:rsid w:val="00D11DD1"/>
    <w:rsid w:val="00D153F7"/>
    <w:rsid w:val="00DF3BF4"/>
    <w:rsid w:val="00F1171C"/>
    <w:rsid w:val="00F6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0F14"/>
  <w15:docId w15:val="{1AD17791-6C62-479B-9B51-D3B4E452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Zhilino</cp:lastModifiedBy>
  <cp:revision>6</cp:revision>
  <cp:lastPrinted>2024-11-26T07:43:00Z</cp:lastPrinted>
  <dcterms:created xsi:type="dcterms:W3CDTF">2023-11-16T10:58:00Z</dcterms:created>
  <dcterms:modified xsi:type="dcterms:W3CDTF">2024-11-26T07:43:00Z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