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3B" w:rsidRDefault="000B1D2A">
      <w:pPr>
        <w:spacing w:line="254" w:lineRule="auto"/>
        <w:ind w:left="-99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Отчёт 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0B1D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квартал 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5г </w:t>
      </w:r>
      <w:r>
        <w:rPr>
          <w:rFonts w:ascii="Times New Roman" w:hAnsi="Times New Roman" w:cs="Times New Roman"/>
          <w:sz w:val="28"/>
          <w:szCs w:val="28"/>
          <w:u w:val="single"/>
        </w:rPr>
        <w:t>по противодействию идеологии терроризма и экстремизма</w:t>
      </w:r>
    </w:p>
    <w:p w:rsidR="0053033B" w:rsidRDefault="000B1D2A">
      <w:pPr>
        <w:spacing w:line="254" w:lineRule="auto"/>
        <w:ind w:left="-99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филиал «Жилинский СДК»</w:t>
      </w:r>
    </w:p>
    <w:p w:rsidR="0053033B" w:rsidRDefault="000B1D2A">
      <w:pPr>
        <w:spacing w:line="254" w:lineRule="auto"/>
        <w:ind w:left="-993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МБУ «Молодежный центр»</w:t>
      </w:r>
    </w:p>
    <w:p w:rsidR="0053033B" w:rsidRDefault="0053033B"/>
    <w:p w:rsidR="0053033B" w:rsidRDefault="0053033B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3033B" w:rsidRDefault="000B1D2A">
      <w:pPr>
        <w:ind w:left="-426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53033B" w:rsidRDefault="0053033B" w:rsidP="000B1D2A">
      <w:pPr>
        <w:spacing w:line="240" w:lineRule="auto"/>
        <w:ind w:left="-709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53033B" w:rsidRDefault="000B1D2A" w:rsidP="000B1D2A">
      <w:pPr>
        <w:pStyle w:val="a3"/>
        <w:shd w:val="clear" w:color="auto" w:fill="FFFFFF"/>
        <w:spacing w:before="0" w:beforeAutospacing="0" w:after="229" w:afterAutospacing="0"/>
        <w:ind w:left="-709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</w:rPr>
        <w:t>25 апреля состоялся час толерантности «Иди дорогою добра»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где наши участники ознакомились с самим значением этого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слова и ребята рассказали своё представление о толерантности, о добром отношении с друзьями.</w:t>
      </w:r>
      <w:r>
        <w:rPr>
          <w:rFonts w:eastAsia="Arial"/>
          <w:color w:val="000000"/>
          <w:sz w:val="28"/>
          <w:szCs w:val="28"/>
          <w:shd w:val="clear" w:color="auto" w:fill="FFFFFF"/>
        </w:rPr>
        <w:br/>
        <w:t>Провели мы небольшую дискуссию легко ли быть добрым и что судить человека нужно по его делам. Ребята вспомнили в каких акциях они приняли участие .</w:t>
      </w:r>
      <w:r>
        <w:rPr>
          <w:rFonts w:eastAsia="Arial"/>
          <w:color w:val="000000"/>
          <w:sz w:val="28"/>
          <w:szCs w:val="28"/>
          <w:shd w:val="clear" w:color="auto" w:fill="FFFFFF"/>
        </w:rPr>
        <w:br/>
        <w:t>Далее участник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и стали в "ручеек добра", у нас получилась арка, проходя через которую необходимо сказать слова доброты. Поиграли мы и в конкурс " Продолжи пословицу", где необходимо закончить начатую ведущим пословицу.</w:t>
      </w:r>
      <w:r>
        <w:rPr>
          <w:rFonts w:eastAsia="Arial"/>
          <w:color w:val="000000"/>
          <w:sz w:val="28"/>
          <w:szCs w:val="28"/>
          <w:shd w:val="clear" w:color="auto" w:fill="FFFFFF"/>
        </w:rPr>
        <w:br/>
        <w:t>С интересом ребята восприняли задание</w:t>
      </w:r>
      <w:r>
        <w:rPr>
          <w:rFonts w:eastAsia="Arial"/>
          <w:color w:val="000000"/>
          <w:sz w:val="28"/>
          <w:szCs w:val="28"/>
          <w:shd w:val="clear" w:color="auto" w:fill="FFFFFF"/>
        </w:rPr>
        <w:br/>
        <w:t>"Проверка на т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олерантность", где называется ситуация и варианты ответа, а участники выбирают, то, что им ближе.</w:t>
      </w:r>
    </w:p>
    <w:p w:rsidR="0053033B" w:rsidRDefault="000B1D2A" w:rsidP="000B1D2A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0B1D2A">
        <w:rPr>
          <w:sz w:val="28"/>
          <w:szCs w:val="28"/>
          <w:u w:val="single"/>
          <w:shd w:val="clear" w:color="auto" w:fill="FFFFFF"/>
        </w:rPr>
        <w:t>19 июня состоялась беседа « Мы против террора».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Целью беседы является информирование </w:t>
      </w:r>
      <w:r>
        <w:rPr>
          <w:sz w:val="28"/>
          <w:szCs w:val="28"/>
          <w:shd w:val="clear" w:color="auto" w:fill="FFFFFF"/>
        </w:rPr>
        <w:t>ребят</w:t>
      </w:r>
      <w:r>
        <w:rPr>
          <w:sz w:val="28"/>
          <w:szCs w:val="28"/>
          <w:shd w:val="clear" w:color="auto" w:fill="FFFFFF"/>
        </w:rPr>
        <w:t xml:space="preserve"> о рисках террористических угроз. </w:t>
      </w:r>
      <w:r>
        <w:rPr>
          <w:sz w:val="28"/>
          <w:szCs w:val="28"/>
          <w:shd w:val="clear" w:color="auto" w:fill="FFFFFF"/>
        </w:rPr>
        <w:t>Ведущие</w:t>
      </w:r>
      <w:r>
        <w:rPr>
          <w:sz w:val="28"/>
          <w:szCs w:val="28"/>
          <w:shd w:val="clear" w:color="auto" w:fill="FFFFFF"/>
        </w:rPr>
        <w:t xml:space="preserve"> рассказали о причинах возникновения противоправных действий, что такое терроризм. </w:t>
      </w:r>
      <w:r>
        <w:rPr>
          <w:sz w:val="28"/>
          <w:szCs w:val="28"/>
          <w:shd w:val="clear" w:color="auto" w:fill="FFFFFF"/>
        </w:rPr>
        <w:t>А так же</w:t>
      </w:r>
      <w:r>
        <w:rPr>
          <w:sz w:val="28"/>
          <w:szCs w:val="28"/>
          <w:shd w:val="clear" w:color="auto" w:fill="FFFFFF"/>
        </w:rPr>
        <w:t xml:space="preserve"> напомнили о том, как нужно себя правильно вести при угрозе терактов. Рассказали о ситуациях, связанных с потенциальными угрозами террористических актов, например о </w:t>
      </w:r>
      <w:r>
        <w:rPr>
          <w:sz w:val="28"/>
          <w:szCs w:val="28"/>
          <w:shd w:val="clear" w:color="auto" w:fill="FFFFFF"/>
        </w:rPr>
        <w:t>сумке оставленной в автобусе.</w:t>
      </w:r>
    </w:p>
    <w:p w:rsidR="0053033B" w:rsidRDefault="000B1D2A" w:rsidP="000B1D2A">
      <w:pPr>
        <w:pStyle w:val="a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завершении беседы пришли к выводу, что необходимо быть бдительными и осторожными в любой ситуации.</w:t>
      </w:r>
    </w:p>
    <w:p w:rsidR="0053033B" w:rsidRDefault="0053033B">
      <w:pPr>
        <w:pStyle w:val="a3"/>
        <w:shd w:val="clear" w:color="auto" w:fill="FFFFFF"/>
        <w:spacing w:before="0" w:beforeAutospacing="0" w:after="229" w:afterAutospacing="0"/>
        <w:ind w:left="-709"/>
        <w:rPr>
          <w:sz w:val="28"/>
          <w:szCs w:val="28"/>
        </w:rPr>
      </w:pPr>
    </w:p>
    <w:p w:rsidR="0053033B" w:rsidRDefault="0053033B">
      <w:pPr>
        <w:pStyle w:val="a3"/>
        <w:shd w:val="clear" w:color="auto" w:fill="FFFFFF"/>
        <w:spacing w:before="0" w:beforeAutospacing="0" w:after="229" w:afterAutospacing="0"/>
        <w:ind w:left="-709"/>
        <w:jc w:val="both"/>
        <w:rPr>
          <w:sz w:val="28"/>
          <w:szCs w:val="28"/>
        </w:rPr>
      </w:pPr>
    </w:p>
    <w:p w:rsidR="0053033B" w:rsidRDefault="000B1D2A">
      <w:pPr>
        <w:pStyle w:val="a3"/>
        <w:shd w:val="clear" w:color="auto" w:fill="FFFFFF"/>
        <w:spacing w:before="0" w:beforeAutospacing="0" w:after="229" w:afterAutospacing="0"/>
        <w:ind w:left="-709"/>
        <w:jc w:val="center"/>
        <w:rPr>
          <w:rFonts w:ascii="Montserrat" w:hAnsi="Montserrat"/>
          <w:sz w:val="28"/>
          <w:szCs w:val="28"/>
        </w:rPr>
      </w:pPr>
      <w:r>
        <w:rPr>
          <w:sz w:val="28"/>
          <w:szCs w:val="28"/>
        </w:rPr>
        <w:t>Зав.филиалом Жилинского СДК                        Е.А. Савченко</w:t>
      </w:r>
    </w:p>
    <w:p w:rsidR="0053033B" w:rsidRDefault="0053033B">
      <w:pPr>
        <w:spacing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</w:p>
    <w:sectPr w:rsidR="0053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3B" w:rsidRDefault="000B1D2A">
      <w:pPr>
        <w:spacing w:line="240" w:lineRule="auto"/>
      </w:pPr>
      <w:r>
        <w:separator/>
      </w:r>
    </w:p>
  </w:endnote>
  <w:endnote w:type="continuationSeparator" w:id="0">
    <w:p w:rsidR="0053033B" w:rsidRDefault="000B1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3B" w:rsidRDefault="000B1D2A">
      <w:r>
        <w:separator/>
      </w:r>
    </w:p>
  </w:footnote>
  <w:footnote w:type="continuationSeparator" w:id="0">
    <w:p w:rsidR="0053033B" w:rsidRDefault="000B1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7D130F"/>
    <w:rsid w:val="000B1D2A"/>
    <w:rsid w:val="00302D22"/>
    <w:rsid w:val="0053033B"/>
    <w:rsid w:val="007D130F"/>
    <w:rsid w:val="00C156F0"/>
    <w:rsid w:val="08D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16193-237F-47E1-AECC-F22BFF7B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ZhilinOlya</dc:creator>
  <cp:lastModifiedBy>Пользователь</cp:lastModifiedBy>
  <cp:revision>3</cp:revision>
  <dcterms:created xsi:type="dcterms:W3CDTF">2024-12-14T06:57:00Z</dcterms:created>
  <dcterms:modified xsi:type="dcterms:W3CDTF">2025-07-08T07:06:00Z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BC57EC4D0BE24B7892EC3D3B6F723214_12</vt:lpwstr>
  </property>
</Properties>
</file>