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04" w:rsidRDefault="00B63704" w:rsidP="00B63704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работы структурных подразделений БУЗ ВО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Россошанская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районная больница»  в выходные и праздничные дни  </w:t>
      </w:r>
    </w:p>
    <w:p w:rsidR="00B63704" w:rsidRDefault="00B63704" w:rsidP="00B63704">
      <w:pPr>
        <w:pStyle w:val="a6"/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30 апреля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по 12 мая 2025г. </w:t>
      </w:r>
    </w:p>
    <w:p w:rsidR="00B63704" w:rsidRDefault="00B63704" w:rsidP="00B63704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30.04.2025г., 05.05.</w:t>
      </w:r>
      <w:r w:rsidRPr="00367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2025г., 06.05.</w:t>
      </w:r>
      <w:r w:rsidRPr="00367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2025г., 07.05.</w:t>
      </w:r>
      <w:r w:rsidRPr="00367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2025г. – рабочие дни;</w:t>
      </w:r>
    </w:p>
    <w:p w:rsidR="00B63704" w:rsidRDefault="00B63704" w:rsidP="00B63704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1.05.202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г., 04.05.2025г., 09.05.202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г., 11.05.2025г. – выходн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дни.</w:t>
      </w:r>
    </w:p>
    <w:p w:rsidR="00B63704" w:rsidRDefault="00B63704" w:rsidP="00B63704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Поликлиника РБ работает: </w:t>
      </w:r>
    </w:p>
    <w:p w:rsidR="00B63704" w:rsidRDefault="00B63704" w:rsidP="00B63704">
      <w:pPr>
        <w:pStyle w:val="a6"/>
        <w:numPr>
          <w:ilvl w:val="0"/>
          <w:numId w:val="7"/>
        </w:numPr>
        <w:ind w:left="794" w:hanging="34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02.05.2025г., 03.05.2025г., 08.05.2025г., 10.05.2025г. - работа по графику субботы: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704" w:rsidRDefault="00B63704" w:rsidP="00B63704">
      <w:pPr>
        <w:pStyle w:val="a6"/>
        <w:numPr>
          <w:ilvl w:val="1"/>
          <w:numId w:val="7"/>
        </w:numPr>
        <w:spacing w:after="0"/>
        <w:ind w:left="1701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два врача-терапевта или ВОП с медсестрами на приёме и на вызовах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8-00 до 14-00; </w:t>
      </w:r>
    </w:p>
    <w:p w:rsidR="00B63704" w:rsidRDefault="00B63704" w:rsidP="00B63704">
      <w:pPr>
        <w:pStyle w:val="a6"/>
        <w:numPr>
          <w:ilvl w:val="1"/>
          <w:numId w:val="7"/>
        </w:numPr>
        <w:spacing w:after="3"/>
        <w:ind w:left="1701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процедурный кабинет поликлиники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8-00 до 14-00;</w:t>
      </w:r>
    </w:p>
    <w:p w:rsidR="00B63704" w:rsidRDefault="00B63704" w:rsidP="00B63704">
      <w:pPr>
        <w:pStyle w:val="a6"/>
        <w:numPr>
          <w:ilvl w:val="1"/>
          <w:numId w:val="7"/>
        </w:numPr>
        <w:spacing w:after="3"/>
        <w:ind w:left="1701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два медрегистратора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Колл-центре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8-00 до 14-00;</w:t>
      </w:r>
    </w:p>
    <w:p w:rsidR="00B63704" w:rsidRDefault="00B63704" w:rsidP="00B63704">
      <w:pPr>
        <w:numPr>
          <w:ilvl w:val="1"/>
          <w:numId w:val="7"/>
        </w:numPr>
        <w:ind w:left="1701" w:firstLine="0"/>
        <w:jc w:val="both"/>
      </w:pPr>
      <w:r>
        <w:rPr>
          <w:sz w:val="28"/>
          <w:szCs w:val="28"/>
        </w:rPr>
        <w:t xml:space="preserve">один медрегистратор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8-00 до 14-00;</w:t>
      </w:r>
    </w:p>
    <w:p w:rsidR="00B63704" w:rsidRDefault="00B63704" w:rsidP="00B63704">
      <w:pPr>
        <w:pStyle w:val="a6"/>
        <w:numPr>
          <w:ilvl w:val="1"/>
          <w:numId w:val="7"/>
        </w:numPr>
        <w:spacing w:after="3"/>
        <w:ind w:left="1701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одна уборщица;</w:t>
      </w:r>
    </w:p>
    <w:p w:rsidR="00B63704" w:rsidRDefault="00B63704" w:rsidP="00B63704">
      <w:pPr>
        <w:numPr>
          <w:ilvl w:val="1"/>
          <w:numId w:val="7"/>
        </w:numPr>
        <w:ind w:left="1701" w:firstLine="0"/>
        <w:jc w:val="both"/>
      </w:pPr>
      <w:r>
        <w:rPr>
          <w:sz w:val="28"/>
          <w:szCs w:val="28"/>
        </w:rPr>
        <w:t>медицинский статистик на дому с 08-00 до 14-00 для выписки справок о смерти.</w:t>
      </w:r>
    </w:p>
    <w:p w:rsidR="00B63704" w:rsidRDefault="00B63704" w:rsidP="00B63704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 неотложной медицинской помощи: </w:t>
      </w:r>
    </w:p>
    <w:p w:rsidR="00B63704" w:rsidRDefault="00B63704" w:rsidP="00B63704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02.05.2025г., 03.05.2025г., 08.05.2025г., 10.05.2025г.- с 08-00 до 14-00.</w:t>
      </w:r>
    </w:p>
    <w:p w:rsidR="00B63704" w:rsidRDefault="00B63704" w:rsidP="00B63704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 Участковые больницы с. Н. Калитва (поликлиника),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Кривоносово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(амбулатория), врачебные амбулатории </w:t>
      </w:r>
      <w:r>
        <w:rPr>
          <w:rFonts w:ascii="Times New Roman" w:hAnsi="Times New Roman" w:cs="Times New Roman"/>
          <w:sz w:val="28"/>
          <w:szCs w:val="28"/>
        </w:rPr>
        <w:t>работают:</w:t>
      </w:r>
    </w:p>
    <w:p w:rsidR="00B63704" w:rsidRDefault="00B63704" w:rsidP="00B63704">
      <w:pPr>
        <w:pStyle w:val="a6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03.05.2025г., 10.05.2025г. – рабочие дни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8-00 до 13-00 один врач на приеме и вызовах, одна медсестра;</w:t>
      </w:r>
    </w:p>
    <w:p w:rsidR="00B63704" w:rsidRDefault="00B63704" w:rsidP="00B63704">
      <w:pPr>
        <w:numPr>
          <w:ilvl w:val="0"/>
          <w:numId w:val="10"/>
        </w:numPr>
        <w:jc w:val="both"/>
      </w:pPr>
      <w:proofErr w:type="spellStart"/>
      <w:r>
        <w:rPr>
          <w:b/>
          <w:bCs/>
          <w:sz w:val="28"/>
          <w:szCs w:val="28"/>
        </w:rPr>
        <w:t>ФАПы</w:t>
      </w:r>
      <w:proofErr w:type="spellEnd"/>
      <w:r>
        <w:rPr>
          <w:sz w:val="28"/>
          <w:szCs w:val="28"/>
        </w:rPr>
        <w:t xml:space="preserve"> 03.0</w:t>
      </w:r>
      <w:r>
        <w:rPr>
          <w:sz w:val="28"/>
          <w:szCs w:val="28"/>
          <w:lang/>
        </w:rPr>
        <w:t>5</w:t>
      </w:r>
      <w:r>
        <w:rPr>
          <w:sz w:val="28"/>
          <w:szCs w:val="28"/>
        </w:rPr>
        <w:t xml:space="preserve">.2025г., </w:t>
      </w:r>
      <w:r>
        <w:rPr>
          <w:sz w:val="28"/>
          <w:szCs w:val="28"/>
          <w:lang/>
        </w:rPr>
        <w:t>10</w:t>
      </w:r>
      <w:r>
        <w:rPr>
          <w:sz w:val="28"/>
          <w:szCs w:val="28"/>
        </w:rPr>
        <w:t xml:space="preserve">.05.2025г. – рабочие дни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8-00 до 13-00.</w:t>
      </w:r>
    </w:p>
    <w:p w:rsidR="00B63704" w:rsidRDefault="00B63704" w:rsidP="00B63704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 Детская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 работает: </w:t>
      </w:r>
    </w:p>
    <w:p w:rsidR="00B63704" w:rsidRDefault="00B63704" w:rsidP="00B63704">
      <w:pPr>
        <w:pStyle w:val="a6"/>
        <w:numPr>
          <w:ilvl w:val="0"/>
          <w:numId w:val="10"/>
        </w:numPr>
        <w:spacing w:after="0"/>
        <w:ind w:left="1211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02.05.2025г., 03.05.2025г., 08.05.2025г., 10.05.2025г.</w:t>
      </w:r>
      <w:r>
        <w:rPr>
          <w:rFonts w:ascii="Times New Roman" w:hAnsi="Times New Roman" w:cs="Times New Roman"/>
          <w:sz w:val="28"/>
          <w:szCs w:val="28"/>
        </w:rPr>
        <w:t xml:space="preserve"> - работа по графику субботы:   </w:t>
      </w:r>
    </w:p>
    <w:p w:rsidR="00B63704" w:rsidRDefault="00B63704" w:rsidP="00B63704">
      <w:pPr>
        <w:pStyle w:val="a6"/>
        <w:numPr>
          <w:ilvl w:val="1"/>
          <w:numId w:val="6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два врача – педиатра и одна медсестра на приёме и вызовах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8-00 до 14-00;</w:t>
      </w:r>
    </w:p>
    <w:p w:rsidR="00B63704" w:rsidRDefault="00B63704" w:rsidP="00B63704">
      <w:pPr>
        <w:pStyle w:val="a6"/>
        <w:numPr>
          <w:ilvl w:val="1"/>
          <w:numId w:val="6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один медрегистратор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8-00 до 14-00;</w:t>
      </w:r>
    </w:p>
    <w:p w:rsidR="00B63704" w:rsidRDefault="00B63704" w:rsidP="00B63704">
      <w:pPr>
        <w:pStyle w:val="a6"/>
        <w:numPr>
          <w:ilvl w:val="1"/>
          <w:numId w:val="6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одна уборщица</w:t>
      </w:r>
    </w:p>
    <w:p w:rsidR="00B63704" w:rsidRDefault="00B63704" w:rsidP="00B63704">
      <w:pPr>
        <w:pStyle w:val="a6"/>
        <w:ind w:left="426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остальное время неотложную помощь оказывает  дежурный персонал инфекционного  отделения круглосуточного  стационара</w:t>
      </w:r>
    </w:p>
    <w:p w:rsidR="00B63704" w:rsidRDefault="00B63704" w:rsidP="00B63704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4. Женская 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работает: </w:t>
      </w:r>
    </w:p>
    <w:p w:rsidR="00B63704" w:rsidRDefault="00B63704" w:rsidP="00B63704">
      <w:pPr>
        <w:pStyle w:val="a6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.05.2025г., 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.05.2025г. 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8-00 до 14-00:  </w:t>
      </w:r>
    </w:p>
    <w:p w:rsidR="00B63704" w:rsidRDefault="00B63704" w:rsidP="00B63704">
      <w:pPr>
        <w:pStyle w:val="a6"/>
        <w:numPr>
          <w:ilvl w:val="0"/>
          <w:numId w:val="3"/>
        </w:numPr>
        <w:tabs>
          <w:tab w:val="left" w:pos="2160"/>
        </w:tabs>
        <w:ind w:left="2268" w:hanging="425"/>
        <w:jc w:val="both"/>
      </w:pPr>
      <w:r>
        <w:rPr>
          <w:rFonts w:ascii="Times New Roman" w:hAnsi="Times New Roman" w:cs="Times New Roman"/>
          <w:sz w:val="28"/>
          <w:szCs w:val="28"/>
        </w:rPr>
        <w:t>один врач акушер-гинеколог на приеме;</w:t>
      </w:r>
    </w:p>
    <w:p w:rsidR="00B63704" w:rsidRDefault="00B63704" w:rsidP="00B63704">
      <w:pPr>
        <w:pStyle w:val="a6"/>
        <w:numPr>
          <w:ilvl w:val="1"/>
          <w:numId w:val="9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одна акушерка;</w:t>
      </w:r>
    </w:p>
    <w:p w:rsidR="00B63704" w:rsidRDefault="00B63704" w:rsidP="00B63704">
      <w:pPr>
        <w:pStyle w:val="a6"/>
        <w:numPr>
          <w:ilvl w:val="1"/>
          <w:numId w:val="9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один медрегистратор;</w:t>
      </w:r>
    </w:p>
    <w:p w:rsidR="00B63704" w:rsidRDefault="00B63704" w:rsidP="00B63704">
      <w:pPr>
        <w:pStyle w:val="a6"/>
        <w:numPr>
          <w:ilvl w:val="1"/>
          <w:numId w:val="9"/>
        </w:numPr>
        <w:spacing w:after="3"/>
        <w:jc w:val="both"/>
      </w:pPr>
      <w:r>
        <w:rPr>
          <w:rFonts w:ascii="Times New Roman" w:hAnsi="Times New Roman" w:cs="Times New Roman"/>
          <w:sz w:val="28"/>
          <w:szCs w:val="28"/>
        </w:rPr>
        <w:t>уборщица.</w:t>
      </w:r>
    </w:p>
    <w:p w:rsidR="00B63704" w:rsidRDefault="00B63704" w:rsidP="00B63704">
      <w:pPr>
        <w:pStyle w:val="a6"/>
        <w:ind w:left="426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остальное время неотложную помощь оказывает  дежурный персонал акушерского и гинекологического отделений  стационара</w:t>
      </w:r>
    </w:p>
    <w:p w:rsidR="00B63704" w:rsidRDefault="00B63704" w:rsidP="00B63704">
      <w:pPr>
        <w:pStyle w:val="a6"/>
        <w:ind w:left="142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Стоматологическая поликлиника работает: </w:t>
      </w:r>
    </w:p>
    <w:p w:rsidR="00B63704" w:rsidRDefault="00B63704" w:rsidP="00B63704">
      <w:pPr>
        <w:pStyle w:val="a6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03.05.2025г., 08.05.2025г., 10.05.2025г.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работа по графику субботы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8-00 до 13-00:  </w:t>
      </w:r>
    </w:p>
    <w:p w:rsidR="00B63704" w:rsidRDefault="00B63704" w:rsidP="00B63704">
      <w:pPr>
        <w:pStyle w:val="a6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врач терапевт-стоматолог с медсестрой;</w:t>
      </w:r>
    </w:p>
    <w:p w:rsidR="00B63704" w:rsidRDefault="00B63704" w:rsidP="00B63704">
      <w:pPr>
        <w:pStyle w:val="a6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врач хирург-стоматолог с медсестрой;</w:t>
      </w:r>
    </w:p>
    <w:p w:rsidR="00B63704" w:rsidRDefault="00B63704" w:rsidP="00B63704">
      <w:pPr>
        <w:pStyle w:val="a6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врач стоматолог детский с медсестрой;</w:t>
      </w:r>
    </w:p>
    <w:p w:rsidR="00B63704" w:rsidRDefault="00B63704" w:rsidP="00B63704">
      <w:pPr>
        <w:pStyle w:val="a6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одна уборщица;</w:t>
      </w:r>
    </w:p>
    <w:p w:rsidR="00B63704" w:rsidRDefault="00B63704" w:rsidP="00B63704">
      <w:pPr>
        <w:pStyle w:val="a6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один медрегистратор; </w:t>
      </w:r>
    </w:p>
    <w:p w:rsidR="00B63704" w:rsidRDefault="00B63704" w:rsidP="00B63704">
      <w:pPr>
        <w:pStyle w:val="a6"/>
        <w:numPr>
          <w:ilvl w:val="1"/>
          <w:numId w:val="2"/>
        </w:numPr>
        <w:spacing w:after="0"/>
        <w:jc w:val="both"/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рентгенолаборант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3704" w:rsidRDefault="00B63704" w:rsidP="00B63704">
      <w:pPr>
        <w:pStyle w:val="a6"/>
        <w:numPr>
          <w:ilvl w:val="0"/>
          <w:numId w:val="2"/>
        </w:numPr>
        <w:spacing w:after="3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 остальные дни - дежурный стоматолог-хирург на дому  по скорой помощи (тел.103) согласно приложению №5.</w:t>
      </w:r>
    </w:p>
    <w:p w:rsidR="00B63704" w:rsidRDefault="00B63704" w:rsidP="00B63704">
      <w:pPr>
        <w:pStyle w:val="a6"/>
        <w:spacing w:after="3"/>
        <w:ind w:left="142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Рентгенологическая служба: </w:t>
      </w:r>
    </w:p>
    <w:p w:rsidR="00B63704" w:rsidRDefault="00B63704" w:rsidP="00B63704">
      <w:pPr>
        <w:pStyle w:val="a6"/>
        <w:numPr>
          <w:ilvl w:val="0"/>
          <w:numId w:val="8"/>
        </w:numPr>
        <w:ind w:left="1134" w:hanging="283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рентгенолаборант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круглосуточно (пл. Пески,1), согласно графику дежурств, утвержденному главным врачом;</w:t>
      </w:r>
    </w:p>
    <w:p w:rsidR="00B63704" w:rsidRDefault="00B63704" w:rsidP="00B63704">
      <w:pPr>
        <w:pStyle w:val="a6"/>
        <w:numPr>
          <w:ilvl w:val="0"/>
          <w:numId w:val="8"/>
        </w:numPr>
        <w:ind w:left="1134" w:hanging="283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рентгенолаборант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круглосуточно (кабинет РКТ), согласно графику дежурств, утвержденному главным врачом;</w:t>
      </w:r>
    </w:p>
    <w:p w:rsidR="00B63704" w:rsidRDefault="00B63704" w:rsidP="00B63704">
      <w:pPr>
        <w:pStyle w:val="a6"/>
        <w:numPr>
          <w:ilvl w:val="1"/>
          <w:numId w:val="1"/>
        </w:numPr>
        <w:spacing w:after="0"/>
        <w:ind w:left="12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врач-рентгенолог в кабинете РКТ–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03.05.2025г.,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.05.2025г. с 12-00 до 16-00.</w:t>
      </w:r>
    </w:p>
    <w:p w:rsidR="00B63704" w:rsidRDefault="00B63704" w:rsidP="00B63704">
      <w:pPr>
        <w:pStyle w:val="a6"/>
        <w:ind w:left="5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7. Клинико-диагностическая лаборатория: </w:t>
      </w:r>
    </w:p>
    <w:p w:rsidR="00B63704" w:rsidRDefault="00B63704" w:rsidP="00B63704">
      <w:pPr>
        <w:pStyle w:val="a6"/>
        <w:numPr>
          <w:ilvl w:val="1"/>
          <w:numId w:val="1"/>
        </w:numPr>
        <w:ind w:left="993" w:hanging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стационаре (пл. Пески, 1) с 01.05.2025г. по 04.05.2025г.,  с 08.05.2025г. по 11.005.2025г. круглосуточно, согласно графику дежурств.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рабочие дни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работы.</w:t>
      </w:r>
    </w:p>
    <w:p w:rsidR="00B63704" w:rsidRDefault="00B63704" w:rsidP="00B63704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8. Скорую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в круглосуточном режиме оказывает  отделение скорой медицинской помощи РБ,  посты УБ с. Новая Калитва, амбулатории с. Александровка, согласно графикам дежурств, утвержденных главным врачом. </w:t>
      </w:r>
    </w:p>
    <w:p w:rsidR="00B63704" w:rsidRDefault="00B63704" w:rsidP="00B6370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Пищеблок РБ работает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ежедневно; </w:t>
      </w:r>
    </w:p>
    <w:p w:rsidR="00B63704" w:rsidRPr="00F0038F" w:rsidRDefault="00B63704" w:rsidP="00B63704">
      <w:pPr>
        <w:pStyle w:val="a6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03.05.2025г., 10.05.2025г. - с 08-00 до 13-00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</w:p>
    <w:p w:rsidR="00B63704" w:rsidRDefault="00B63704" w:rsidP="00B63704">
      <w:pPr>
        <w:pStyle w:val="a6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заведующий складом;</w:t>
      </w:r>
    </w:p>
    <w:p w:rsidR="00B63704" w:rsidRDefault="00B63704" w:rsidP="00B63704">
      <w:pPr>
        <w:pStyle w:val="a6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рабочий склада. </w:t>
      </w:r>
    </w:p>
    <w:p w:rsidR="00B63704" w:rsidRDefault="00B63704" w:rsidP="00B63704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Заместители главного врача по профилям: </w:t>
      </w:r>
    </w:p>
    <w:p w:rsidR="00B63704" w:rsidRDefault="00B63704" w:rsidP="00B63704">
      <w:pPr>
        <w:pStyle w:val="a6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дому, согласно графику (Приложение №1); </w:t>
      </w:r>
    </w:p>
    <w:p w:rsidR="00B63704" w:rsidRDefault="00B63704" w:rsidP="00B63704">
      <w:pPr>
        <w:pStyle w:val="a3"/>
        <w:jc w:val="both"/>
      </w:pPr>
      <w:r>
        <w:rPr>
          <w:szCs w:val="28"/>
        </w:rPr>
        <w:t xml:space="preserve">11. Отделение ПАО: </w:t>
      </w:r>
    </w:p>
    <w:p w:rsidR="00B63704" w:rsidRDefault="00B63704" w:rsidP="00B63704">
      <w:pPr>
        <w:pStyle w:val="a3"/>
        <w:numPr>
          <w:ilvl w:val="0"/>
          <w:numId w:val="11"/>
        </w:numPr>
        <w:jc w:val="both"/>
      </w:pPr>
      <w:r>
        <w:rPr>
          <w:b w:val="0"/>
          <w:szCs w:val="28"/>
        </w:rPr>
        <w:t xml:space="preserve"> 01.03.2025г., 03.05.2025г., 08.05.2025г., 10.05.2025г. - рабочие дни:</w:t>
      </w:r>
    </w:p>
    <w:p w:rsidR="00B63704" w:rsidRDefault="00B63704" w:rsidP="00B63704">
      <w:pPr>
        <w:pStyle w:val="a3"/>
        <w:ind w:left="1211"/>
        <w:jc w:val="both"/>
      </w:pPr>
      <w:r>
        <w:rPr>
          <w:b w:val="0"/>
          <w:szCs w:val="28"/>
        </w:rPr>
        <w:t>- один врач-патологоанатом;</w:t>
      </w:r>
    </w:p>
    <w:p w:rsidR="00B63704" w:rsidRDefault="00B63704" w:rsidP="00B63704">
      <w:pPr>
        <w:pStyle w:val="a3"/>
        <w:ind w:left="1211"/>
        <w:jc w:val="both"/>
      </w:pPr>
      <w:r>
        <w:rPr>
          <w:b w:val="0"/>
          <w:szCs w:val="28"/>
        </w:rPr>
        <w:t>- один лаборант;</w:t>
      </w:r>
    </w:p>
    <w:p w:rsidR="00B63704" w:rsidRDefault="00B63704" w:rsidP="00B63704">
      <w:pPr>
        <w:pStyle w:val="a3"/>
        <w:ind w:left="1211"/>
        <w:jc w:val="both"/>
      </w:pPr>
      <w:r>
        <w:rPr>
          <w:b w:val="0"/>
          <w:szCs w:val="28"/>
        </w:rPr>
        <w:t>- один санитар.</w:t>
      </w:r>
    </w:p>
    <w:p w:rsidR="00344512" w:rsidRDefault="00344512"/>
    <w:sectPr w:rsidR="00344512" w:rsidSect="0034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  <w:sz w:val="28"/>
        <w:szCs w:val="28"/>
        <w:lang w:eastAsia="zh-CN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  <w:sz w:val="28"/>
        <w:szCs w:val="28"/>
        <w:lang w:eastAsia="zh-CN"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  <w:sz w:val="28"/>
        <w:szCs w:val="28"/>
        <w:lang w:eastAsia="zh-CN"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285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 w:val="28"/>
        <w:szCs w:val="28"/>
        <w:lang w:eastAsia="zh-CN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  <w:sz w:val="28"/>
        <w:szCs w:val="28"/>
        <w:lang w:eastAsia="zh-CN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sz w:val="28"/>
        <w:szCs w:val="28"/>
        <w:lang w:eastAsia="zh-CN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"/>
      <w:lvlJc w:val="left"/>
      <w:pPr>
        <w:tabs>
          <w:tab w:val="num" w:pos="0"/>
        </w:tabs>
        <w:ind w:left="786" w:hanging="360"/>
      </w:pPr>
      <w:rPr>
        <w:rFonts w:ascii="Wingdings" w:hAnsi="Wingdings" w:cs="Open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1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28"/>
        <w:szCs w:val="28"/>
        <w:lang w:val="ru-RU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704"/>
    <w:rsid w:val="00344512"/>
    <w:rsid w:val="00B6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rsid w:val="00B6370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3"/>
    <w:rsid w:val="00B6370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6">
    <w:name w:val="Subtitle"/>
    <w:basedOn w:val="a"/>
    <w:next w:val="a"/>
    <w:link w:val="a7"/>
    <w:qFormat/>
    <w:rsid w:val="00B63704"/>
    <w:pPr>
      <w:spacing w:after="60"/>
      <w:jc w:val="center"/>
    </w:pPr>
    <w:rPr>
      <w:rFonts w:ascii="Cambria" w:hAnsi="Cambria" w:cs="Cambria"/>
      <w:lang/>
    </w:rPr>
  </w:style>
  <w:style w:type="character" w:customStyle="1" w:styleId="a7">
    <w:name w:val="Подзаголовок Знак"/>
    <w:basedOn w:val="a0"/>
    <w:link w:val="a6"/>
    <w:rsid w:val="00B63704"/>
    <w:rPr>
      <w:rFonts w:ascii="Cambria" w:eastAsia="Times New Roman" w:hAnsi="Cambria" w:cs="Cambria"/>
      <w:sz w:val="24"/>
      <w:szCs w:val="24"/>
      <w:lang w:eastAsia="zh-CN"/>
    </w:rPr>
  </w:style>
  <w:style w:type="paragraph" w:styleId="a4">
    <w:name w:val="List"/>
    <w:basedOn w:val="a"/>
    <w:uiPriority w:val="99"/>
    <w:semiHidden/>
    <w:unhideWhenUsed/>
    <w:rsid w:val="00B63704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>Россошанская РБ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Марина Анатольевна</dc:creator>
  <cp:lastModifiedBy>Кравченко Марина Анатольевна</cp:lastModifiedBy>
  <cp:revision>1</cp:revision>
  <dcterms:created xsi:type="dcterms:W3CDTF">2025-04-25T06:00:00Z</dcterms:created>
  <dcterms:modified xsi:type="dcterms:W3CDTF">2025-04-25T06:00:00Z</dcterms:modified>
</cp:coreProperties>
</file>