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BC" w:rsidRDefault="007F10BC">
      <w:r>
        <w:rPr>
          <w:noProof/>
          <w:lang w:eastAsia="ru-RU"/>
        </w:rPr>
        <w:drawing>
          <wp:inline distT="0" distB="0" distL="0" distR="0">
            <wp:extent cx="619125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BC" w:rsidRPr="007F10BC" w:rsidRDefault="007F10BC" w:rsidP="007F10BC">
      <w:pPr>
        <w:jc w:val="center"/>
        <w:rPr>
          <w:b/>
          <w:i/>
          <w:sz w:val="40"/>
          <w:szCs w:val="40"/>
        </w:rPr>
      </w:pPr>
      <w:r w:rsidRPr="007F10BC">
        <w:rPr>
          <w:b/>
          <w:i/>
          <w:sz w:val="40"/>
          <w:szCs w:val="40"/>
        </w:rPr>
        <w:t>Уважаемые жители!</w:t>
      </w:r>
    </w:p>
    <w:p w:rsidR="007F10BC" w:rsidRPr="007F10BC" w:rsidRDefault="007F10BC" w:rsidP="007F10BC">
      <w:pPr>
        <w:jc w:val="center"/>
        <w:rPr>
          <w:b/>
          <w:i/>
          <w:sz w:val="40"/>
          <w:szCs w:val="40"/>
        </w:rPr>
      </w:pPr>
      <w:r w:rsidRPr="007F10BC">
        <w:rPr>
          <w:b/>
          <w:i/>
          <w:sz w:val="40"/>
          <w:szCs w:val="40"/>
        </w:rPr>
        <w:t>Напоминаем вам о необходимости своевременной оплаты жилищно-коммунальных услуг!</w:t>
      </w:r>
    </w:p>
    <w:p w:rsidR="007F10BC" w:rsidRDefault="007F10BC" w:rsidP="007F10BC">
      <w:pPr>
        <w:spacing w:after="0" w:line="360" w:lineRule="auto"/>
        <w:ind w:firstLine="709"/>
        <w:jc w:val="both"/>
      </w:pPr>
      <w:r>
        <w:t>Своевременная плата за жилищно-коммунальные услуги является важнейшим фактором качественного и бесперебойного предоставления услуг. Снижение платежной дисциплины населения ведет к тяжелым экономическим последствиям функционирования жизнеобеспечивающей отрасли жилищно-коммунального хозяйства.</w:t>
      </w:r>
    </w:p>
    <w:p w:rsidR="004C1772" w:rsidRDefault="007F10BC" w:rsidP="007F10BC">
      <w:pPr>
        <w:spacing w:after="0" w:line="360" w:lineRule="auto"/>
        <w:ind w:firstLine="709"/>
        <w:jc w:val="both"/>
      </w:pPr>
      <w:r>
        <w:t xml:space="preserve">Обязанность граждан своевременно и полностью вносить плату за жилое помещение и коммунальные услуги закреплена Жилищным кодексом Российской Федерации. </w:t>
      </w:r>
    </w:p>
    <w:p w:rsidR="007F10BC" w:rsidRDefault="007F10BC" w:rsidP="007F10BC">
      <w:pPr>
        <w:spacing w:after="0" w:line="360" w:lineRule="auto"/>
        <w:ind w:firstLine="709"/>
        <w:jc w:val="both"/>
      </w:pPr>
      <w:r>
        <w:t xml:space="preserve">В соответствии со статьей 155 Жилищного кодекса, плата за жилищно-коммунальные услуги вносится ежемесячно. В случае несвоевременной и/или неполной оплаты </w:t>
      </w:r>
      <w:r w:rsidR="00813E9B">
        <w:t>услуг возникает задолженность,</w:t>
      </w:r>
      <w:r>
        <w:t xml:space="preserve"> </w:t>
      </w:r>
      <w:r w:rsidR="00FA1A25">
        <w:t xml:space="preserve">в </w:t>
      </w:r>
      <w:bookmarkStart w:id="0" w:name="_GoBack"/>
      <w:bookmarkEnd w:id="0"/>
      <w:r>
        <w:t xml:space="preserve">отношении которой управляющими компаниями и </w:t>
      </w:r>
      <w:proofErr w:type="spellStart"/>
      <w:r>
        <w:t>ресурсоснабжающими</w:t>
      </w:r>
      <w:proofErr w:type="spellEnd"/>
      <w:r>
        <w:t xml:space="preserve"> организациями проводятся установленные законодательством мероприятия по взысканию.</w:t>
      </w:r>
    </w:p>
    <w:p w:rsidR="007F10BC" w:rsidRDefault="00E54FF0" w:rsidP="007F10BC">
      <w:pPr>
        <w:spacing w:after="0" w:line="360" w:lineRule="auto"/>
        <w:ind w:firstLine="709"/>
        <w:jc w:val="both"/>
      </w:pPr>
      <w:r>
        <w:t>Уважаемые жители!</w:t>
      </w:r>
      <w:r w:rsidR="007F10BC" w:rsidRPr="007F10BC">
        <w:t xml:space="preserve"> Пересмотрите своё отношение к оплате за услуги, которыми вы пользуетесь. </w:t>
      </w:r>
      <w:r w:rsidR="004C1772" w:rsidRPr="004C1772">
        <w:t>Качество предоставляемых услуг не должно страдать из-за безответственности граждан, не оплачивающих жилищно-коммунальные услуги.</w:t>
      </w:r>
    </w:p>
    <w:sectPr w:rsidR="007F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4F"/>
    <w:rsid w:val="00332700"/>
    <w:rsid w:val="004C1772"/>
    <w:rsid w:val="007F10BC"/>
    <w:rsid w:val="00813E9B"/>
    <w:rsid w:val="00865D24"/>
    <w:rsid w:val="00C70AAD"/>
    <w:rsid w:val="00CB794F"/>
    <w:rsid w:val="00DD27AB"/>
    <w:rsid w:val="00E54FF0"/>
    <w:rsid w:val="00F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E0A6"/>
  <w15:chartTrackingRefBased/>
  <w15:docId w15:val="{AE7D5727-13FB-42DF-A838-612904D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2025-07-10T06:33:00Z</dcterms:created>
  <dcterms:modified xsi:type="dcterms:W3CDTF">2025-07-10T13:29:00Z</dcterms:modified>
</cp:coreProperties>
</file>