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EE" w:rsidRPr="000A7EE2" w:rsidRDefault="00416EEE" w:rsidP="000A7EE2">
      <w:pPr>
        <w:spacing w:after="0" w:line="240" w:lineRule="auto"/>
        <w:ind w:left="921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A7EE2">
        <w:rPr>
          <w:rFonts w:ascii="Times New Roman" w:hAnsi="Times New Roman"/>
          <w:sz w:val="24"/>
          <w:szCs w:val="24"/>
        </w:rPr>
        <w:t xml:space="preserve">Приложение </w:t>
      </w:r>
    </w:p>
    <w:p w:rsidR="00416EEE" w:rsidRPr="000A7EE2" w:rsidRDefault="00416EEE" w:rsidP="000A7EE2">
      <w:pPr>
        <w:spacing w:after="0" w:line="240" w:lineRule="auto"/>
        <w:ind w:left="9214"/>
        <w:rPr>
          <w:rFonts w:ascii="Times New Roman" w:hAnsi="Times New Roman"/>
          <w:sz w:val="24"/>
          <w:szCs w:val="24"/>
        </w:rPr>
      </w:pPr>
      <w:r w:rsidRPr="000A7EE2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  <w:proofErr w:type="spellStart"/>
      <w:r w:rsidR="000A7EE2" w:rsidRPr="000A7EE2">
        <w:rPr>
          <w:rFonts w:ascii="Times New Roman" w:hAnsi="Times New Roman"/>
          <w:sz w:val="24"/>
          <w:szCs w:val="24"/>
        </w:rPr>
        <w:t>Жилин</w:t>
      </w:r>
      <w:r w:rsidRPr="000A7EE2">
        <w:rPr>
          <w:rFonts w:ascii="Times New Roman" w:hAnsi="Times New Roman"/>
          <w:sz w:val="24"/>
          <w:szCs w:val="24"/>
        </w:rPr>
        <w:t>ского</w:t>
      </w:r>
      <w:proofErr w:type="spellEnd"/>
      <w:r w:rsidRPr="000A7EE2">
        <w:rPr>
          <w:rFonts w:ascii="Times New Roman" w:hAnsi="Times New Roman"/>
          <w:sz w:val="24"/>
          <w:szCs w:val="24"/>
        </w:rPr>
        <w:t xml:space="preserve"> сельского поселения Россошанского муниципального района Воронежской области от </w:t>
      </w:r>
      <w:r w:rsidR="000A7EE2" w:rsidRPr="000A7EE2">
        <w:rPr>
          <w:rFonts w:ascii="Times New Roman" w:hAnsi="Times New Roman"/>
          <w:sz w:val="24"/>
          <w:szCs w:val="24"/>
        </w:rPr>
        <w:t>24.09.2024 года № 49-р</w:t>
      </w:r>
    </w:p>
    <w:p w:rsidR="000A7EE2" w:rsidRDefault="000A7EE2" w:rsidP="000A7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E62" w:rsidRPr="000A7EE2" w:rsidRDefault="00053E62" w:rsidP="000A7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EE2">
        <w:rPr>
          <w:rFonts w:ascii="Times New Roman" w:hAnsi="Times New Roman"/>
          <w:b/>
          <w:sz w:val="24"/>
          <w:szCs w:val="24"/>
        </w:rPr>
        <w:t>Типовая технологическая схема</w:t>
      </w:r>
    </w:p>
    <w:p w:rsidR="00053E62" w:rsidRPr="000A7EE2" w:rsidRDefault="00053E62" w:rsidP="000A7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EE2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«Дача согласия на осуществление обмена жилыми помещениями между нанимателями данных помещений по договорам социального найма» </w:t>
      </w:r>
    </w:p>
    <w:p w:rsidR="00053E62" w:rsidRPr="000A7EE2" w:rsidRDefault="00053E62" w:rsidP="000A7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053E62" w:rsidRPr="00053E62" w:rsidTr="00F06A92">
        <w:tc>
          <w:tcPr>
            <w:tcW w:w="225" w:type="pct"/>
          </w:tcPr>
          <w:p w:rsidR="00053E62" w:rsidRPr="00053E62" w:rsidRDefault="00053E62" w:rsidP="000A7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053E62" w:rsidRPr="00053E62" w:rsidRDefault="00053E62" w:rsidP="000A7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053E62" w:rsidRPr="00053E62" w:rsidRDefault="00053E62" w:rsidP="000A7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053E62" w:rsidRPr="00053E62" w:rsidTr="000A7EE2">
        <w:trPr>
          <w:trHeight w:val="193"/>
        </w:trPr>
        <w:tc>
          <w:tcPr>
            <w:tcW w:w="225" w:type="pct"/>
          </w:tcPr>
          <w:p w:rsidR="00053E62" w:rsidRPr="00053E62" w:rsidRDefault="00053E62" w:rsidP="000A7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53E62" w:rsidRPr="00053E62" w:rsidRDefault="00053E62" w:rsidP="000A7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053E62" w:rsidRPr="00053E62" w:rsidRDefault="00053E62" w:rsidP="000A7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3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A7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53E62" w:rsidRPr="00053E62" w:rsidRDefault="00053E62" w:rsidP="000A7E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053E62" w:rsidRPr="00053E62" w:rsidRDefault="00053E62" w:rsidP="000A7E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Администрация </w:t>
            </w:r>
            <w:proofErr w:type="spellStart"/>
            <w:r w:rsidR="000A7EE2">
              <w:rPr>
                <w:rFonts w:ascii="Times New Roman" w:hAnsi="Times New Roman"/>
                <w:sz w:val="18"/>
              </w:rPr>
              <w:t>Жилин</w:t>
            </w:r>
            <w:r w:rsidR="00F06A92">
              <w:rPr>
                <w:rFonts w:ascii="Times New Roman" w:hAnsi="Times New Roman"/>
                <w:sz w:val="18"/>
              </w:rPr>
              <w:t>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:rsidR="00053E62" w:rsidRPr="00053E62" w:rsidRDefault="00053E62" w:rsidP="000A7E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A7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053E62" w:rsidRPr="00053E62" w:rsidRDefault="00053E62" w:rsidP="000A7E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053E62" w:rsidRPr="005F6419" w:rsidRDefault="005F6419" w:rsidP="000A7E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419">
              <w:rPr>
                <w:rFonts w:ascii="Times New Roman" w:hAnsi="Times New Roman"/>
                <w:sz w:val="18"/>
                <w:szCs w:val="18"/>
              </w:rPr>
              <w:t>3640100010000817072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A7E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053E62" w:rsidRPr="00053E62" w:rsidRDefault="00053E62" w:rsidP="000A7E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053E62" w:rsidRPr="00053E62" w:rsidRDefault="00053E62" w:rsidP="000A7E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A7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053E62" w:rsidRPr="00053E62" w:rsidRDefault="00053E62" w:rsidP="000A7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053E62" w:rsidRPr="00053E62" w:rsidRDefault="00053E62" w:rsidP="000A7E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A7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053E62" w:rsidRPr="00053E62" w:rsidRDefault="00053E62" w:rsidP="000A7E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053E62" w:rsidRPr="00053E62" w:rsidRDefault="00053E62" w:rsidP="000A7E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proofErr w:type="spellStart"/>
            <w:r w:rsidR="000A7EE2">
              <w:rPr>
                <w:rFonts w:ascii="Times New Roman" w:hAnsi="Times New Roman"/>
                <w:sz w:val="18"/>
              </w:rPr>
              <w:t>Жилин</w:t>
            </w:r>
            <w:r w:rsidR="00F06A92">
              <w:rPr>
                <w:rFonts w:ascii="Times New Roman" w:hAnsi="Times New Roman"/>
                <w:sz w:val="18"/>
              </w:rPr>
              <w:t>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</w:t>
            </w:r>
            <w:r w:rsidR="004C62A0">
              <w:rPr>
                <w:rFonts w:ascii="Times New Roman" w:hAnsi="Times New Roman"/>
                <w:sz w:val="18"/>
              </w:rPr>
              <w:t>0</w:t>
            </w:r>
            <w:r w:rsidR="000A7EE2">
              <w:rPr>
                <w:rFonts w:ascii="Times New Roman" w:hAnsi="Times New Roman"/>
                <w:sz w:val="18"/>
              </w:rPr>
              <w:t>6</w:t>
            </w:r>
            <w:r w:rsidR="004C62A0">
              <w:rPr>
                <w:rFonts w:ascii="Times New Roman" w:hAnsi="Times New Roman"/>
                <w:sz w:val="18"/>
              </w:rPr>
              <w:t>.0</w:t>
            </w:r>
            <w:r w:rsidR="000A7EE2">
              <w:rPr>
                <w:rFonts w:ascii="Times New Roman" w:hAnsi="Times New Roman"/>
                <w:sz w:val="18"/>
              </w:rPr>
              <w:t>5</w:t>
            </w:r>
            <w:r w:rsidRPr="00053E62">
              <w:rPr>
                <w:rFonts w:ascii="Times New Roman" w:hAnsi="Times New Roman"/>
                <w:sz w:val="18"/>
              </w:rPr>
              <w:t xml:space="preserve">.2016 г. № </w:t>
            </w:r>
            <w:r w:rsidR="004C62A0">
              <w:rPr>
                <w:rFonts w:ascii="Times New Roman" w:hAnsi="Times New Roman"/>
                <w:sz w:val="18"/>
              </w:rPr>
              <w:t>4</w:t>
            </w:r>
            <w:r w:rsidR="000A7EE2">
              <w:rPr>
                <w:rFonts w:ascii="Times New Roman" w:hAnsi="Times New Roman"/>
                <w:sz w:val="18"/>
              </w:rPr>
              <w:t>5</w:t>
            </w:r>
            <w:r w:rsidR="00DA0906">
              <w:rPr>
                <w:rFonts w:ascii="Times New Roman" w:hAnsi="Times New Roman"/>
                <w:sz w:val="18"/>
              </w:rPr>
              <w:t xml:space="preserve"> </w:t>
            </w:r>
            <w:r w:rsidRPr="00053E62">
              <w:rPr>
                <w:rFonts w:ascii="Times New Roman" w:hAnsi="Times New Roman"/>
                <w:sz w:val="18"/>
              </w:rPr>
              <w:t xml:space="preserve">«Об утверждении административного регламента администрации </w:t>
            </w:r>
            <w:proofErr w:type="spellStart"/>
            <w:r w:rsidR="000A7EE2">
              <w:rPr>
                <w:rFonts w:ascii="Times New Roman" w:hAnsi="Times New Roman"/>
                <w:sz w:val="18"/>
              </w:rPr>
              <w:t>Жилин</w:t>
            </w:r>
            <w:r w:rsidR="00F06A92">
              <w:rPr>
                <w:rFonts w:ascii="Times New Roman" w:hAnsi="Times New Roman"/>
                <w:sz w:val="18"/>
              </w:rPr>
              <w:t>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найма»» 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A7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053E62" w:rsidRPr="00053E62" w:rsidRDefault="00053E62" w:rsidP="000A7E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053E62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053E62" w:rsidRPr="00053E62" w:rsidRDefault="00053E62" w:rsidP="000A7E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rPr>
          <w:trHeight w:val="300"/>
        </w:trPr>
        <w:tc>
          <w:tcPr>
            <w:tcW w:w="225" w:type="pct"/>
            <w:vMerge w:val="restart"/>
          </w:tcPr>
          <w:p w:rsidR="00053E62" w:rsidRPr="00053E62" w:rsidRDefault="00053E62" w:rsidP="000A7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053E62" w:rsidRPr="00053E62" w:rsidRDefault="00053E62" w:rsidP="000A7E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053E62" w:rsidRPr="00053E62" w:rsidRDefault="00053E62" w:rsidP="000A7E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E62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053E62" w:rsidRPr="00053E62" w:rsidTr="00F06A92">
        <w:trPr>
          <w:trHeight w:val="270"/>
        </w:trPr>
        <w:tc>
          <w:tcPr>
            <w:tcW w:w="225" w:type="pct"/>
            <w:vMerge/>
          </w:tcPr>
          <w:p w:rsidR="00053E62" w:rsidRPr="00053E62" w:rsidRDefault="00053E62" w:rsidP="000A7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53E62" w:rsidRPr="00053E62" w:rsidRDefault="00053E62" w:rsidP="000A7E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53E62" w:rsidRPr="00053E62" w:rsidRDefault="00053E62" w:rsidP="000A7E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Единый портал государственных услуг;</w:t>
            </w:r>
          </w:p>
        </w:tc>
      </w:tr>
      <w:tr w:rsidR="00053E62" w:rsidRPr="00053E62" w:rsidTr="00F06A92">
        <w:trPr>
          <w:trHeight w:val="240"/>
        </w:trPr>
        <w:tc>
          <w:tcPr>
            <w:tcW w:w="225" w:type="pct"/>
            <w:vMerge/>
          </w:tcPr>
          <w:p w:rsidR="00053E62" w:rsidRPr="00053E62" w:rsidRDefault="00053E62" w:rsidP="000A7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53E62" w:rsidRPr="00053E62" w:rsidRDefault="00053E62" w:rsidP="000A7E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53E62" w:rsidRPr="00053E62" w:rsidRDefault="00053E62" w:rsidP="000A7E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053E62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053E62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lastRenderedPageBreak/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4"/>
                <w:szCs w:val="20"/>
              </w:rPr>
            </w:pPr>
            <w:r w:rsidRPr="00053E62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Основаниями для отказа в предоставлении муниципальной услуги являются: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  <w:r w:rsidRPr="00053E62">
              <w:rPr>
                <w:rFonts w:ascii="Times New Roman" w:hAnsi="Times New Roman"/>
                <w:sz w:val="18"/>
              </w:rPr>
              <w:tab/>
              <w:t>с заявлением обратилось лицо, не указанное в пункте 1.2.  настоящего административного регламента;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  <w:r w:rsidRPr="00053E62">
              <w:rPr>
                <w:rFonts w:ascii="Times New Roman" w:hAnsi="Times New Roman"/>
                <w:sz w:val="18"/>
              </w:rPr>
              <w:tab/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право пользования обмениваемым жилым помещением оспаривается в судебном порядке;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- непредставление заявителем документов, указанных в пункте 2.6.1 настоящего административного регламента.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 предусмотрено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администрация </w:t>
            </w:r>
            <w:proofErr w:type="spellStart"/>
            <w:r w:rsidR="000A7EE2">
              <w:rPr>
                <w:rFonts w:ascii="Times New Roman" w:hAnsi="Times New Roman"/>
                <w:sz w:val="18"/>
              </w:rPr>
              <w:t>Жилин</w:t>
            </w:r>
            <w:r w:rsidR="00F06A92">
              <w:rPr>
                <w:rFonts w:ascii="Times New Roman" w:hAnsi="Times New Roman"/>
                <w:sz w:val="18"/>
              </w:rPr>
              <w:t>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DA0906">
              <w:rPr>
                <w:rFonts w:ascii="Times New Roman" w:hAnsi="Times New Roman"/>
                <w:sz w:val="18"/>
              </w:rPr>
              <w:t>г.Россошь</w:t>
            </w:r>
            <w:r w:rsidRPr="00053E62">
              <w:rPr>
                <w:rFonts w:ascii="Times New Roman" w:hAnsi="Times New Roman"/>
                <w:sz w:val="18"/>
              </w:rPr>
              <w:t>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053E62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в администрации </w:t>
            </w:r>
            <w:proofErr w:type="spellStart"/>
            <w:r w:rsidR="000A7EE2">
              <w:rPr>
                <w:rFonts w:ascii="Times New Roman" w:hAnsi="Times New Roman"/>
                <w:sz w:val="18"/>
              </w:rPr>
              <w:t>Жилин</w:t>
            </w:r>
            <w:r w:rsidR="00F06A92">
              <w:rPr>
                <w:rFonts w:ascii="Times New Roman" w:hAnsi="Times New Roman"/>
                <w:sz w:val="18"/>
              </w:rPr>
              <w:t>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</w:t>
            </w:r>
            <w:r w:rsidRPr="00053E62">
              <w:rPr>
                <w:rFonts w:ascii="Times New Roman" w:hAnsi="Times New Roman"/>
                <w:sz w:val="18"/>
                <w:highlight w:val="yellow"/>
              </w:rPr>
              <w:t>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spellStart"/>
            <w:r w:rsidR="00DA0906">
              <w:rPr>
                <w:rFonts w:ascii="Times New Roman" w:hAnsi="Times New Roman"/>
                <w:sz w:val="18"/>
              </w:rPr>
              <w:t>г.Россошь</w:t>
            </w:r>
            <w:r w:rsidRPr="00053E62">
              <w:rPr>
                <w:rFonts w:ascii="Times New Roman" w:hAnsi="Times New Roman"/>
                <w:sz w:val="18"/>
              </w:rPr>
              <w:t>на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бумажном носителе;</w:t>
            </w:r>
            <w:r w:rsidRPr="00053E62">
              <w:rPr>
                <w:rFonts w:ascii="Times New Roman" w:hAnsi="Times New Roman"/>
                <w:sz w:val="18"/>
              </w:rPr>
              <w:br/>
            </w:r>
            <w:r w:rsidRPr="00053E62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053E62">
              <w:rPr>
                <w:rFonts w:ascii="Times New Roman" w:hAnsi="Times New Roman"/>
                <w:sz w:val="18"/>
                <w:szCs w:val="18"/>
              </w:rPr>
              <w:br/>
            </w:r>
            <w:r w:rsidRPr="00053E62">
              <w:rPr>
                <w:rFonts w:ascii="Times New Roman" w:hAnsi="Times New Roman"/>
                <w:sz w:val="18"/>
                <w:szCs w:val="18"/>
              </w:rPr>
              <w:lastRenderedPageBreak/>
              <w:t>- посредством РПГУ;</w:t>
            </w:r>
            <w:r w:rsidRPr="00053E62">
              <w:rPr>
                <w:rFonts w:ascii="Times New Roman" w:hAnsi="Times New Roman"/>
                <w:sz w:val="18"/>
                <w:szCs w:val="18"/>
              </w:rPr>
              <w:br/>
            </w:r>
            <w:r w:rsidRPr="00053E62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связь..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1. Заявителями на получение Муниципальной услуги являются: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физические лица;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индивидуальные предприниматели;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юридические лица.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2. 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053E62" w:rsidRPr="00053E62" w:rsidTr="00F06A92">
        <w:trPr>
          <w:trHeight w:val="287"/>
        </w:trPr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- 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16"/>
                <w:lang w:eastAsia="ru-RU"/>
              </w:rPr>
            </w:pPr>
            <w:r w:rsidRPr="00053E62">
              <w:rPr>
                <w:rFonts w:ascii="Courier New" w:eastAsia="Times New Roman" w:hAnsi="Courier New" w:cs="Courier New"/>
                <w:sz w:val="16"/>
                <w:lang w:eastAsia="ru-RU"/>
              </w:rPr>
              <w:t>нет</w:t>
            </w:r>
          </w:p>
        </w:tc>
      </w:tr>
    </w:tbl>
    <w:p w:rsidR="00053E62" w:rsidRPr="00053E62" w:rsidRDefault="00053E62" w:rsidP="00053E62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102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органа, направляю 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щего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межведо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мственный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SID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53E62" w:rsidRPr="00053E62" w:rsidTr="00F06A92">
        <w:tc>
          <w:tcPr>
            <w:tcW w:w="15538" w:type="dxa"/>
            <w:gridSpan w:val="9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Наименование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документы, подтверждающие основания возникновения прав на жилые помещения (договор социального найма муниципального жилищного фонда, заключенный с заявителем и членами его семьи после 2006 года, выписка из решения органа местного самоуправления о предоставлении жилого помещения либо копия выписки из решения, заверенная в установленном порядке)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0A7EE2">
              <w:rPr>
                <w:rFonts w:ascii="Times New Roman" w:hAnsi="Times New Roman"/>
                <w:sz w:val="16"/>
                <w:szCs w:val="16"/>
              </w:rPr>
              <w:t>Жилин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0A7EE2">
              <w:rPr>
                <w:rFonts w:ascii="Times New Roman" w:hAnsi="Times New Roman"/>
                <w:sz w:val="16"/>
                <w:szCs w:val="16"/>
              </w:rPr>
              <w:t>Жилин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  <w:r w:rsidR="005F641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иска о расторжении или об изменении договора социального найма жилого помещения к нанимателю обмениваемого жилого помещения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0A7EE2">
              <w:rPr>
                <w:rFonts w:ascii="Times New Roman" w:hAnsi="Times New Roman"/>
                <w:sz w:val="16"/>
                <w:szCs w:val="16"/>
              </w:rPr>
              <w:t>Жилин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0A7EE2">
              <w:rPr>
                <w:rFonts w:ascii="Times New Roman" w:hAnsi="Times New Roman"/>
                <w:sz w:val="16"/>
                <w:szCs w:val="16"/>
              </w:rPr>
              <w:t>Жилин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  <w:r w:rsidR="005F6419">
              <w:rPr>
                <w:rFonts w:ascii="Times New Roman" w:hAnsi="Times New Roman"/>
                <w:sz w:val="16"/>
                <w:szCs w:val="16"/>
              </w:rPr>
              <w:t>,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оспаривания в судебном порядке права пользования обмениваемым жилым помещением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0A7EE2">
              <w:rPr>
                <w:rFonts w:ascii="Times New Roman" w:hAnsi="Times New Roman"/>
                <w:sz w:val="16"/>
                <w:szCs w:val="16"/>
              </w:rPr>
              <w:t>Жилин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0A7EE2">
              <w:rPr>
                <w:rFonts w:ascii="Times New Roman" w:hAnsi="Times New Roman"/>
                <w:sz w:val="16"/>
                <w:szCs w:val="16"/>
              </w:rPr>
              <w:t>Жилин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  <w:r w:rsidR="005F6419">
              <w:rPr>
                <w:rFonts w:ascii="Times New Roman" w:hAnsi="Times New Roman"/>
                <w:sz w:val="16"/>
                <w:szCs w:val="16"/>
              </w:rPr>
              <w:t>,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заключения о признании обмениваемого жилого помещения непригодным для проживания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0A7EE2">
              <w:rPr>
                <w:rFonts w:ascii="Times New Roman" w:hAnsi="Times New Roman"/>
                <w:sz w:val="16"/>
                <w:szCs w:val="16"/>
              </w:rPr>
              <w:t>Жилин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0A7EE2">
              <w:rPr>
                <w:rFonts w:ascii="Times New Roman" w:hAnsi="Times New Roman"/>
                <w:sz w:val="16"/>
                <w:szCs w:val="16"/>
              </w:rPr>
              <w:t>Жилин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решения о сносе соответствующего дома или о его переоборудовании для использования в других целях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0A7EE2">
              <w:rPr>
                <w:rFonts w:ascii="Times New Roman" w:hAnsi="Times New Roman"/>
                <w:sz w:val="16"/>
                <w:szCs w:val="16"/>
              </w:rPr>
              <w:t>Жилин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0A7EE2">
              <w:rPr>
                <w:rFonts w:ascii="Times New Roman" w:hAnsi="Times New Roman"/>
                <w:sz w:val="16"/>
                <w:szCs w:val="16"/>
              </w:rPr>
              <w:t>Жилин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  <w:r w:rsidR="005F6419">
              <w:rPr>
                <w:rFonts w:ascii="Times New Roman" w:hAnsi="Times New Roman"/>
                <w:sz w:val="16"/>
                <w:szCs w:val="16"/>
              </w:rPr>
              <w:t>,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0A7EE2">
              <w:rPr>
                <w:rFonts w:ascii="Times New Roman" w:hAnsi="Times New Roman"/>
                <w:sz w:val="16"/>
                <w:szCs w:val="16"/>
              </w:rPr>
              <w:t>Жилин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0A7EE2">
              <w:rPr>
                <w:rFonts w:ascii="Times New Roman" w:hAnsi="Times New Roman"/>
                <w:sz w:val="16"/>
                <w:szCs w:val="16"/>
              </w:rPr>
              <w:t>Жилин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3E62" w:rsidRPr="00053E62" w:rsidRDefault="00053E62" w:rsidP="00053E62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Style w:val="102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053E62" w:rsidRPr="00053E62" w:rsidTr="00F06A92">
        <w:tc>
          <w:tcPr>
            <w:tcW w:w="534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053E62" w:rsidRPr="00053E62" w:rsidTr="00F06A92">
        <w:tc>
          <w:tcPr>
            <w:tcW w:w="534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в МФЦ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53E62" w:rsidRPr="00053E62" w:rsidTr="00F06A92">
        <w:tc>
          <w:tcPr>
            <w:tcW w:w="15538" w:type="dxa"/>
            <w:gridSpan w:val="9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Наименование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053E62" w:rsidRPr="00053E62" w:rsidRDefault="007D293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Постановление</w:t>
            </w:r>
            <w:r w:rsidR="00053E62" w:rsidRPr="00053E62">
              <w:rPr>
                <w:rFonts w:ascii="Times New Roman" w:hAnsi="Times New Roman"/>
                <w:sz w:val="16"/>
                <w:szCs w:val="16"/>
              </w:rPr>
              <w:t xml:space="preserve"> администрации  о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Постановление администрации об отказе в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 указанием оснований для отказа, предусмотренных подразделом 2.8 Административного регламента (раздел 2 ТС)</w:t>
            </w: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102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Прием и регистрация заявления и прилагаемых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К заявлению должны быть приложены документы, указанные в пункте 2.6.1 Административного регламента (раздел 4 ТС).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 (за исключением договора об обмене жилыми помещениями, занимаемыми по договорам социального найма).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В случае отсутствия основания, указанного в подразделе 2.7 Административного регламента (раздел 2 ТС), специалист,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наличия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и направления уведомления - 3 рабочих со дня регистрации поступившего заявления.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 Срок направления уведомления об отказе в приеме документов - не позднее 1 рабочего дня, следующего за днем поступления заявления в управление.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неоговоренных исправлений; документы не имеют повреждений, наличие которых не позволяет однозначно истолковать их содержание;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выдает расписку в получении документов по установленной форме (приложение N 5 к Административному регламенту) с указанием их перечня и даты получения.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сроки, установленные заключенным соглашением о взаимодействии.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формы заявлений;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формы расписок в получении документов;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МФУ (для копирования и сканирования документов);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форма заявления (приложение 1);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образец заявления (приложение 2);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и принятие решения о даче согласия (отказе в даче согласия)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Специалист проводит проверку заявления и прилагаемых к нему документов на соответствие требованиям, установленным пунктом 2.6.1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7 рабочих дней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В случае отсутствия оснований, установленных подразделом 2.8 Административного регламента (раздел 2 ТС), а также отсутствия в представленном пакете документов, указанных в пункте 2.6.2 (раздел 5 ТС) Административного регламента, специалист в целях их получения в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рамках межведомственного взаимодействия в течение 2 рабочих дней направляет запросы в: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управление жилищно-коммунального хозяйства администрации городского округа город Воронеж на получение информации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соответствующие органы местного самоуправления муниципальных образований Российской Федерации на получение информации, указанной в пункте 2.6.2 Административного регламента.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Данный запрос осуществляется в случае, если одно из обмениваемых помещений находится за пределами городского округа город Воронеж на территории Российской Федерации.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На основании документов, представленных заявителем, и сведений, полученных в порядке межведомственного информационного взаимодействия, специалист устанавливает наличие или отсутствие оснований для отказа в предоставлении муниципальной услуги, указанных в подразделе 2.8 (раздел 2 ТС) Административного регламента.</w:t>
            </w: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документов.</w:t>
            </w: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Принятие решения о даче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согласия (отказе в даче согласия) на осуществление обмена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жилыми помещениями между нанимателями данных помещений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 договорам социального найма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При отсутствии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уполномоченным должностным лицом и регистрацию.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При наличии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об отказе в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  При поступлении в управление заявления о даче согласия на осуществление обмена жилыми помещениями между нанимателями данных помещений по договорам социального найма через МФЦ зарегистрированный приказ управления направляется с сопроводительным письмом в адрес в МФЦ в порядке и сроки, установленные заключенным соглашением о взаимодействии.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4: Выдача (направление) документа, являющегося результатом предоставления муниципальной услуги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Выдача (направление) документа,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являющегося результатом предоставления муниципальной услуги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Приказ управления жилищных отношений администрации городского округа город Воронеж о даче согласия на осуществление обмена жилыми помещениями между нанимателями данных помещений по договорам социального найма либо об отказе в даче такого согласия выдаются (направляются) заявителю одним из следующих способов: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непосредственно по месту подачи заявления;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посредством почтового отправления;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2 рабочих дня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260"/>
        <w:gridCol w:w="1977"/>
        <w:gridCol w:w="2119"/>
        <w:gridCol w:w="3325"/>
        <w:gridCol w:w="3586"/>
      </w:tblGrid>
      <w:tr w:rsidR="00053E62" w:rsidRPr="00053E62" w:rsidTr="00F06A92">
        <w:trPr>
          <w:trHeight w:val="517"/>
        </w:trPr>
        <w:tc>
          <w:tcPr>
            <w:tcW w:w="679" w:type="pct"/>
            <w:vMerge w:val="restart"/>
          </w:tcPr>
          <w:p w:rsidR="00053E62" w:rsidRPr="00053E62" w:rsidRDefault="00053E62" w:rsidP="005F6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lastRenderedPageBreak/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053E62" w:rsidRPr="00053E62" w:rsidRDefault="00053E62" w:rsidP="005F6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053E62" w:rsidRPr="00053E62" w:rsidRDefault="00053E62" w:rsidP="005F6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053E62" w:rsidRPr="00053E62" w:rsidRDefault="00053E62" w:rsidP="005F6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053E62" w:rsidRPr="00053E62" w:rsidRDefault="00053E62" w:rsidP="005F6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053E62" w:rsidRPr="00053E62" w:rsidRDefault="00053E62" w:rsidP="005F6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53E62" w:rsidRPr="00053E62" w:rsidTr="00F06A92">
        <w:trPr>
          <w:trHeight w:val="517"/>
        </w:trPr>
        <w:tc>
          <w:tcPr>
            <w:tcW w:w="679" w:type="pct"/>
            <w:vMerge/>
          </w:tcPr>
          <w:p w:rsidR="00053E62" w:rsidRPr="00053E62" w:rsidRDefault="00053E62" w:rsidP="005F641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053E62" w:rsidRPr="00053E62" w:rsidRDefault="00053E62" w:rsidP="005F6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053E62" w:rsidRPr="00053E62" w:rsidRDefault="00053E62" w:rsidP="005F6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053E62" w:rsidRPr="00053E62" w:rsidRDefault="00053E62" w:rsidP="005F6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053E62" w:rsidRPr="00053E62" w:rsidRDefault="00053E62" w:rsidP="005F6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053E62" w:rsidRPr="00053E62" w:rsidRDefault="00053E62" w:rsidP="005F6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53E62" w:rsidRPr="00053E62" w:rsidTr="00F06A92">
        <w:tc>
          <w:tcPr>
            <w:tcW w:w="679" w:type="pct"/>
          </w:tcPr>
          <w:p w:rsidR="00053E62" w:rsidRPr="00053E62" w:rsidRDefault="00053E62" w:rsidP="005F6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053E62" w:rsidRPr="00053E62" w:rsidRDefault="00053E62" w:rsidP="005F6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053E62" w:rsidRPr="00053E62" w:rsidRDefault="00053E62" w:rsidP="005F6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053E62" w:rsidRPr="00053E62" w:rsidRDefault="00053E62" w:rsidP="005F6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053E62" w:rsidRPr="00053E62" w:rsidRDefault="00053E62" w:rsidP="005F6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053E62" w:rsidRPr="00053E62" w:rsidRDefault="00053E62" w:rsidP="005F6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053E62" w:rsidRPr="00053E62" w:rsidTr="00F06A92">
        <w:tc>
          <w:tcPr>
            <w:tcW w:w="5000" w:type="pct"/>
            <w:gridSpan w:val="6"/>
          </w:tcPr>
          <w:p w:rsidR="00053E62" w:rsidRPr="00053E62" w:rsidRDefault="00053E62" w:rsidP="005F64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20"/>
                <w:szCs w:val="28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679" w:type="pct"/>
          </w:tcPr>
          <w:p w:rsidR="00053E62" w:rsidRPr="00053E62" w:rsidRDefault="00053E62" w:rsidP="005F6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053E62" w:rsidRPr="00053E62" w:rsidRDefault="00053E62" w:rsidP="005F6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053E62" w:rsidRPr="00053E62" w:rsidRDefault="00053E62" w:rsidP="005F64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053E62" w:rsidRPr="00053E62" w:rsidRDefault="00053E62" w:rsidP="005F64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053E62" w:rsidRPr="00053E62" w:rsidRDefault="00053E62" w:rsidP="005F64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053E62" w:rsidRPr="00053E62" w:rsidRDefault="00053E62" w:rsidP="005F6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053E62" w:rsidRPr="00053E62" w:rsidRDefault="00053E62" w:rsidP="005F641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почта;</w:t>
            </w:r>
          </w:p>
          <w:p w:rsidR="00053E62" w:rsidRPr="00053E62" w:rsidRDefault="00053E62" w:rsidP="005F641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МФЦ;</w:t>
            </w:r>
          </w:p>
          <w:p w:rsidR="00053E62" w:rsidRPr="00053E62" w:rsidRDefault="00053E62" w:rsidP="005F641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053E62" w:rsidRPr="00053E62" w:rsidRDefault="00053E62" w:rsidP="005F641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053E62" w:rsidRPr="00053E62" w:rsidRDefault="00053E62" w:rsidP="005F641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Pr="00053E62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5F6419" w:rsidRDefault="005F6419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br w:type="page"/>
      </w:r>
    </w:p>
    <w:p w:rsidR="005F6419" w:rsidRDefault="005F6419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  <w:sectPr w:rsidR="005F6419" w:rsidSect="005F6419">
          <w:headerReference w:type="even" r:id="rId7"/>
          <w:headerReference w:type="default" r:id="rId8"/>
          <w:pgSz w:w="16838" w:h="11906" w:orient="landscape"/>
          <w:pgMar w:top="567" w:right="567" w:bottom="346" w:left="1134" w:header="709" w:footer="709" w:gutter="0"/>
          <w:cols w:space="708"/>
          <w:docGrid w:linePitch="360"/>
        </w:sectPr>
      </w:pPr>
    </w:p>
    <w:p w:rsidR="00053E62" w:rsidRPr="005F6419" w:rsidRDefault="00053E62" w:rsidP="005F64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5F6419">
        <w:rPr>
          <w:rFonts w:ascii="Times New Roman" w:hAnsi="Times New Roman"/>
          <w:sz w:val="24"/>
          <w:szCs w:val="24"/>
        </w:rPr>
        <w:lastRenderedPageBreak/>
        <w:t>Приложение №1</w:t>
      </w:r>
      <w:r w:rsidRPr="005F6419">
        <w:rPr>
          <w:rFonts w:ascii="Times New Roman" w:hAnsi="Times New Roman"/>
          <w:sz w:val="24"/>
          <w:szCs w:val="24"/>
        </w:rPr>
        <w:br/>
        <w:t>к Технологической схеме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0A7EE2" w:rsidRPr="005F6419">
        <w:rPr>
          <w:rFonts w:ascii="Times New Roman" w:eastAsia="Times New Roman" w:hAnsi="Times New Roman"/>
          <w:sz w:val="24"/>
          <w:szCs w:val="24"/>
          <w:lang w:eastAsia="ru-RU"/>
        </w:rPr>
        <w:t>Жилин</w:t>
      </w:r>
      <w:r w:rsidR="00F06A92" w:rsidRPr="005F6419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 w:rsidR="00F06A92" w:rsidRPr="005F6419">
        <w:rPr>
          <w:rFonts w:ascii="Times New Roman" w:eastAsia="Times New Roman" w:hAnsi="Times New Roman"/>
          <w:sz w:val="24"/>
          <w:szCs w:val="24"/>
          <w:lang w:eastAsia="ru-RU"/>
        </w:rPr>
        <w:t>Россошанского</w:t>
      </w: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(Ф.И.О. гражданина полностью)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адресу: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_________________________________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паспортные данные: ______________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>контактный тел.__________________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>(область, район, город, поселок, село или др., улица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>или др., дом, квартира, комната и др.)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>состоящего  из</w:t>
      </w:r>
      <w:proofErr w:type="gramEnd"/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 ____ комнат, общей площадью _____________, 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>на жилое помещение, расположенное по адресу: __________________________________________________________________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>(область, район, город, поселок, село или др., улица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>или др., дом, квартира, комната и др.)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>состоящего  из</w:t>
      </w:r>
      <w:proofErr w:type="gramEnd"/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 ____  комнат, общей площадью _______________.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  1. __________________________________________________________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  2. __________________________________________________________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  3. __________________________________________________________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  4. __________________________________________________________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>Дата ____________________          Подпись ________________________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>Подлинность  представленных</w:t>
      </w:r>
      <w:proofErr w:type="gramEnd"/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мной сведений подтверждаю. 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9" w:history="1">
        <w:r w:rsidRPr="005F6419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10" w:history="1">
        <w:r w:rsidRPr="005F6419">
          <w:rPr>
            <w:rFonts w:ascii="Times New Roman" w:eastAsia="Times New Roman" w:hAnsi="Times New Roman"/>
            <w:sz w:val="24"/>
            <w:szCs w:val="24"/>
            <w:lang w:eastAsia="ru-RU"/>
          </w:rPr>
          <w:t>статье 73</w:t>
        </w:r>
      </w:hyperlink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Заявитель:   </w:t>
      </w:r>
      <w:proofErr w:type="gramEnd"/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_____________ / ___________________/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(</w:t>
      </w:r>
      <w:proofErr w:type="gramStart"/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(расшифровка подписи)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53E62" w:rsidRPr="005F6419" w:rsidRDefault="00053E62" w:rsidP="005F64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5F6419">
        <w:rPr>
          <w:rFonts w:ascii="Times New Roman" w:hAnsi="Times New Roman"/>
          <w:sz w:val="24"/>
          <w:szCs w:val="24"/>
        </w:rPr>
        <w:t>Приложение №2</w:t>
      </w:r>
      <w:r w:rsidRPr="005F6419">
        <w:rPr>
          <w:rFonts w:ascii="Times New Roman" w:hAnsi="Times New Roman"/>
          <w:sz w:val="24"/>
          <w:szCs w:val="24"/>
        </w:rPr>
        <w:br/>
        <w:t>к Технологической схеме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6419">
        <w:rPr>
          <w:rFonts w:ascii="Times New Roman" w:hAnsi="Times New Roman"/>
          <w:sz w:val="24"/>
          <w:szCs w:val="24"/>
        </w:rPr>
        <w:t>РАСПИСКА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6419">
        <w:rPr>
          <w:rFonts w:ascii="Times New Roman" w:hAnsi="Times New Roman"/>
          <w:sz w:val="24"/>
          <w:szCs w:val="24"/>
        </w:rPr>
        <w:t>в получении документов, представленных для принятия решения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6419">
        <w:rPr>
          <w:rFonts w:ascii="Times New Roman" w:hAnsi="Times New Roman"/>
          <w:sz w:val="24"/>
          <w:szCs w:val="24"/>
        </w:rPr>
        <w:t xml:space="preserve">о даче согласия на осуществление </w:t>
      </w:r>
      <w:proofErr w:type="gramStart"/>
      <w:r w:rsidRPr="005F6419">
        <w:rPr>
          <w:rFonts w:ascii="Times New Roman" w:hAnsi="Times New Roman"/>
          <w:sz w:val="24"/>
          <w:szCs w:val="24"/>
        </w:rPr>
        <w:t>обмена</w:t>
      </w:r>
      <w:proofErr w:type="gramEnd"/>
      <w:r w:rsidRPr="005F6419">
        <w:rPr>
          <w:rFonts w:ascii="Times New Roman" w:hAnsi="Times New Roman"/>
          <w:sz w:val="24"/>
          <w:szCs w:val="24"/>
        </w:rPr>
        <w:t xml:space="preserve">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419">
        <w:rPr>
          <w:rFonts w:ascii="Times New Roman" w:hAnsi="Times New Roman"/>
          <w:sz w:val="24"/>
          <w:szCs w:val="24"/>
        </w:rPr>
        <w:t>Настоящим удостоверяется, что заявитель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41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419">
        <w:rPr>
          <w:rFonts w:ascii="Times New Roman" w:hAnsi="Times New Roman"/>
          <w:sz w:val="24"/>
          <w:szCs w:val="24"/>
        </w:rPr>
        <w:t xml:space="preserve">                         (фамилия, имя, отчество)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419">
        <w:rPr>
          <w:rFonts w:ascii="Times New Roman" w:hAnsi="Times New Roman"/>
          <w:sz w:val="24"/>
          <w:szCs w:val="24"/>
        </w:rPr>
        <w:t xml:space="preserve">представил, а сотрудник администрации _______________ _________________ получил «_____» ________________ _________ документы                                   </w:t>
      </w:r>
      <w:proofErr w:type="gramStart"/>
      <w:r w:rsidRPr="005F6419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5F6419">
        <w:rPr>
          <w:rFonts w:ascii="Times New Roman" w:hAnsi="Times New Roman"/>
          <w:sz w:val="24"/>
          <w:szCs w:val="24"/>
        </w:rPr>
        <w:t>число)                          (месяц прописью)                (год)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419">
        <w:rPr>
          <w:rFonts w:ascii="Times New Roman" w:hAnsi="Times New Roman"/>
          <w:sz w:val="24"/>
          <w:szCs w:val="24"/>
        </w:rPr>
        <w:t>в количестве _______________________________ экземпляров по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419">
        <w:rPr>
          <w:rFonts w:ascii="Times New Roman" w:hAnsi="Times New Roman"/>
          <w:sz w:val="24"/>
          <w:szCs w:val="24"/>
        </w:rPr>
        <w:t xml:space="preserve">                                                   (прописью)                                                                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419">
        <w:rPr>
          <w:rFonts w:ascii="Times New Roman" w:hAnsi="Times New Roman"/>
          <w:sz w:val="24"/>
          <w:szCs w:val="24"/>
        </w:rPr>
        <w:t xml:space="preserve">прилагаемому к заявлению перечню документов, необходимых для дачи согласия на осуществление </w:t>
      </w:r>
      <w:proofErr w:type="gramStart"/>
      <w:r w:rsidRPr="005F6419">
        <w:rPr>
          <w:rFonts w:ascii="Times New Roman" w:hAnsi="Times New Roman"/>
          <w:sz w:val="24"/>
          <w:szCs w:val="24"/>
        </w:rPr>
        <w:t>обмена</w:t>
      </w:r>
      <w:proofErr w:type="gramEnd"/>
      <w:r w:rsidRPr="005F6419">
        <w:rPr>
          <w:rFonts w:ascii="Times New Roman" w:hAnsi="Times New Roman"/>
          <w:sz w:val="24"/>
          <w:szCs w:val="24"/>
        </w:rPr>
        <w:t xml:space="preserve">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419">
        <w:rPr>
          <w:rFonts w:ascii="Times New Roman" w:hAnsi="Times New Roman"/>
          <w:sz w:val="24"/>
          <w:szCs w:val="24"/>
        </w:rPr>
        <w:t xml:space="preserve">                                             (согласно п. 2.6.1 настоящего Административного регламента):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41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41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419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(должность </w:t>
      </w:r>
      <w:proofErr w:type="gramStart"/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специалиста,   </w:t>
      </w:r>
      <w:proofErr w:type="gramEnd"/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(подпись)                                         (расшифровка подписи)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ответственного за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19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прием документов)</w:t>
      </w: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53E62" w:rsidRPr="005F6419" w:rsidRDefault="00053E62" w:rsidP="005F64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053E62" w:rsidRPr="005F6419" w:rsidSect="005F6419">
      <w:pgSz w:w="11906" w:h="16838"/>
      <w:pgMar w:top="567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9FD" w:rsidRDefault="007D49FD">
      <w:pPr>
        <w:spacing w:after="0" w:line="240" w:lineRule="auto"/>
      </w:pPr>
      <w:r>
        <w:separator/>
      </w:r>
    </w:p>
  </w:endnote>
  <w:endnote w:type="continuationSeparator" w:id="0">
    <w:p w:rsidR="007D49FD" w:rsidRDefault="007D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9FD" w:rsidRDefault="007D49FD">
      <w:pPr>
        <w:spacing w:after="0" w:line="240" w:lineRule="auto"/>
      </w:pPr>
      <w:r>
        <w:separator/>
      </w:r>
    </w:p>
  </w:footnote>
  <w:footnote w:type="continuationSeparator" w:id="0">
    <w:p w:rsidR="007D49FD" w:rsidRDefault="007D4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E2" w:rsidRDefault="000A7E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E2" w:rsidRDefault="000A7E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055"/>
    <w:rsid w:val="00053E62"/>
    <w:rsid w:val="000646FE"/>
    <w:rsid w:val="00073D05"/>
    <w:rsid w:val="000977B0"/>
    <w:rsid w:val="000A3379"/>
    <w:rsid w:val="000A7EE2"/>
    <w:rsid w:val="000C0A74"/>
    <w:rsid w:val="0012113C"/>
    <w:rsid w:val="00123CB3"/>
    <w:rsid w:val="00141AD7"/>
    <w:rsid w:val="001E2B2B"/>
    <w:rsid w:val="001F43FF"/>
    <w:rsid w:val="00212E40"/>
    <w:rsid w:val="00230E16"/>
    <w:rsid w:val="00250DED"/>
    <w:rsid w:val="00260E1B"/>
    <w:rsid w:val="00286E5F"/>
    <w:rsid w:val="002B6D50"/>
    <w:rsid w:val="002F03C2"/>
    <w:rsid w:val="00304EB8"/>
    <w:rsid w:val="00305211"/>
    <w:rsid w:val="00314208"/>
    <w:rsid w:val="0031697B"/>
    <w:rsid w:val="00342891"/>
    <w:rsid w:val="00355184"/>
    <w:rsid w:val="00360E69"/>
    <w:rsid w:val="00396AE1"/>
    <w:rsid w:val="003C4A7B"/>
    <w:rsid w:val="003C6170"/>
    <w:rsid w:val="00401D9F"/>
    <w:rsid w:val="004122EF"/>
    <w:rsid w:val="00415924"/>
    <w:rsid w:val="00416EEE"/>
    <w:rsid w:val="004227F5"/>
    <w:rsid w:val="00456FE6"/>
    <w:rsid w:val="00473A8F"/>
    <w:rsid w:val="00481ADE"/>
    <w:rsid w:val="004C62A0"/>
    <w:rsid w:val="00500960"/>
    <w:rsid w:val="00501C4B"/>
    <w:rsid w:val="00504F6A"/>
    <w:rsid w:val="0056099B"/>
    <w:rsid w:val="00574733"/>
    <w:rsid w:val="00593E64"/>
    <w:rsid w:val="005A7A7A"/>
    <w:rsid w:val="005F6419"/>
    <w:rsid w:val="00642C04"/>
    <w:rsid w:val="006D4A20"/>
    <w:rsid w:val="006F06E2"/>
    <w:rsid w:val="007450CD"/>
    <w:rsid w:val="007C16A4"/>
    <w:rsid w:val="007D2932"/>
    <w:rsid w:val="007D49FD"/>
    <w:rsid w:val="0089316F"/>
    <w:rsid w:val="00966BC3"/>
    <w:rsid w:val="009D40D4"/>
    <w:rsid w:val="00A540FC"/>
    <w:rsid w:val="00A55D63"/>
    <w:rsid w:val="00AD7814"/>
    <w:rsid w:val="00AE1099"/>
    <w:rsid w:val="00B001BA"/>
    <w:rsid w:val="00B120A6"/>
    <w:rsid w:val="00B30AD4"/>
    <w:rsid w:val="00B31D60"/>
    <w:rsid w:val="00BE25D0"/>
    <w:rsid w:val="00C4466D"/>
    <w:rsid w:val="00C45B4A"/>
    <w:rsid w:val="00C56878"/>
    <w:rsid w:val="00C7493A"/>
    <w:rsid w:val="00C75A5A"/>
    <w:rsid w:val="00D47472"/>
    <w:rsid w:val="00D86F76"/>
    <w:rsid w:val="00DA0906"/>
    <w:rsid w:val="00DF1C0F"/>
    <w:rsid w:val="00E41F89"/>
    <w:rsid w:val="00E65E1C"/>
    <w:rsid w:val="00EC16CF"/>
    <w:rsid w:val="00EC6055"/>
    <w:rsid w:val="00F012AF"/>
    <w:rsid w:val="00F0403D"/>
    <w:rsid w:val="00F06A92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94D5F-2D5A-4B3B-BE42-FF96ABB3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15">
    <w:name w:val="Заголовок1"/>
    <w:basedOn w:val="a"/>
    <w:next w:val="af1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1">
    <w:name w:val="Body Text"/>
    <w:basedOn w:val="a"/>
    <w:link w:val="af2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List"/>
    <w:basedOn w:val="af1"/>
    <w:rsid w:val="00C7493A"/>
    <w:rPr>
      <w:rFonts w:cs="Mangal"/>
    </w:rPr>
  </w:style>
  <w:style w:type="paragraph" w:customStyle="1" w:styleId="16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4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5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C7493A"/>
    <w:pPr>
      <w:jc w:val="center"/>
    </w:pPr>
    <w:rPr>
      <w:b/>
      <w:bCs/>
    </w:rPr>
  </w:style>
  <w:style w:type="paragraph" w:styleId="af7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9">
    <w:name w:val="Оглавление_"/>
    <w:basedOn w:val="a0"/>
    <w:link w:val="afa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b">
    <w:name w:val="Друго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afd">
    <w:name w:val="Подпись к таблице_"/>
    <w:basedOn w:val="a0"/>
    <w:link w:val="afe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8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Оглавление"/>
    <w:basedOn w:val="a"/>
    <w:link w:val="af9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c">
    <w:name w:val="Другое"/>
    <w:basedOn w:val="a"/>
    <w:link w:val="afb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e">
    <w:name w:val="Подпись к таблице"/>
    <w:basedOn w:val="a"/>
    <w:link w:val="afd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Интернет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a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">
    <w:name w:val="Колонтитул_"/>
    <w:link w:val="aff0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0">
    <w:name w:val="Колонтитул"/>
    <w:basedOn w:val="a"/>
    <w:link w:val="aff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1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2">
    <w:name w:val="Сноска_"/>
    <w:link w:val="aff3"/>
    <w:rsid w:val="00C7493A"/>
    <w:rPr>
      <w:rFonts w:eastAsia="Times New Roman"/>
    </w:rPr>
  </w:style>
  <w:style w:type="paragraph" w:customStyle="1" w:styleId="aff3">
    <w:name w:val="Сноска"/>
    <w:basedOn w:val="a"/>
    <w:link w:val="aff2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5">
    <w:name w:val="Текст примечания Знак"/>
    <w:aliases w:val="!Равноширинный текст документа Знак"/>
    <w:basedOn w:val="a0"/>
    <w:link w:val="aff4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6">
    <w:name w:val="footnote text"/>
    <w:basedOn w:val="a"/>
    <w:link w:val="aff7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semiHidden/>
    <w:rsid w:val="00C7493A"/>
    <w:rPr>
      <w:vertAlign w:val="superscript"/>
    </w:rPr>
  </w:style>
  <w:style w:type="character" w:styleId="aff9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a">
    <w:name w:val="annotation reference"/>
    <w:uiPriority w:val="99"/>
    <w:rsid w:val="00C7493A"/>
    <w:rPr>
      <w:sz w:val="18"/>
      <w:szCs w:val="18"/>
    </w:rPr>
  </w:style>
  <w:style w:type="paragraph" w:styleId="affb">
    <w:name w:val="annotation subject"/>
    <w:basedOn w:val="aff4"/>
    <w:next w:val="aff4"/>
    <w:link w:val="affc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c">
    <w:name w:val="Тема примечания Знак"/>
    <w:basedOn w:val="aff5"/>
    <w:link w:val="affb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d">
    <w:name w:val="FollowedHyperlink"/>
    <w:uiPriority w:val="99"/>
    <w:rsid w:val="00C7493A"/>
    <w:rPr>
      <w:color w:val="800080"/>
      <w:u w:val="single"/>
    </w:rPr>
  </w:style>
  <w:style w:type="paragraph" w:customStyle="1" w:styleId="affe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b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Body Text Indent"/>
    <w:basedOn w:val="a"/>
    <w:link w:val="afff7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7">
    <w:name w:val="Основной текст с отступом Знак"/>
    <w:basedOn w:val="a0"/>
    <w:link w:val="afff6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8">
    <w:name w:val="Обычный.Название подразделения"/>
    <w:rsid w:val="007D2932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604D18144E91CE05B6E6A88B7729E9D6BC19442B6A294DB595AB7788C57B4280C5EB5D145F38588w1k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04D18144E91CE05B6E6A88B7729E9D6BC09341BBAA94DB595AB7788Cw5k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4784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Zhilino</cp:lastModifiedBy>
  <cp:revision>8</cp:revision>
  <cp:lastPrinted>2024-10-02T07:33:00Z</cp:lastPrinted>
  <dcterms:created xsi:type="dcterms:W3CDTF">2024-09-25T11:31:00Z</dcterms:created>
  <dcterms:modified xsi:type="dcterms:W3CDTF">2024-10-02T07:34:00Z</dcterms:modified>
</cp:coreProperties>
</file>