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BD4" w:rsidRPr="000669FD" w:rsidRDefault="009E0BD4" w:rsidP="009E0BD4">
      <w:pPr>
        <w:rPr>
          <w:rFonts w:ascii="Times New Roman" w:hAnsi="Times New Roman" w:cs="Times New Roman"/>
          <w:sz w:val="26"/>
          <w:szCs w:val="26"/>
        </w:rPr>
      </w:pPr>
      <w:bookmarkStart w:id="0" w:name="_GoBack"/>
      <w:bookmarkEnd w:id="0"/>
      <w:r w:rsidRPr="000669FD">
        <w:rPr>
          <w:rFonts w:ascii="Times New Roman" w:hAnsi="Times New Roman" w:cs="Times New Roman"/>
          <w:sz w:val="26"/>
          <w:szCs w:val="26"/>
        </w:rPr>
        <w:t xml:space="preserve">                                                                                                                             Приложение </w:t>
      </w:r>
    </w:p>
    <w:p w:rsidR="00E0490D" w:rsidRPr="002E2A64" w:rsidRDefault="009E0BD4" w:rsidP="00E0490D">
      <w:pPr>
        <w:ind w:left="8222" w:right="-31"/>
        <w:rPr>
          <w:rFonts w:ascii="Times New Roman" w:eastAsia="Times New Roman" w:hAnsi="Times New Roman" w:cs="Times New Roman"/>
          <w:sz w:val="26"/>
          <w:szCs w:val="26"/>
          <w:lang w:eastAsia="ru-RU"/>
        </w:rPr>
      </w:pPr>
      <w:r w:rsidRPr="000669FD">
        <w:rPr>
          <w:rFonts w:ascii="Times New Roman" w:hAnsi="Times New Roman" w:cs="Times New Roman"/>
          <w:sz w:val="26"/>
          <w:szCs w:val="26"/>
        </w:rPr>
        <w:t xml:space="preserve">к распоряжению администрации </w:t>
      </w:r>
      <w:proofErr w:type="spellStart"/>
      <w:r w:rsidRPr="000669FD">
        <w:rPr>
          <w:rFonts w:ascii="Times New Roman" w:hAnsi="Times New Roman" w:cs="Times New Roman"/>
          <w:sz w:val="26"/>
          <w:szCs w:val="26"/>
        </w:rPr>
        <w:t>Жилинского</w:t>
      </w:r>
      <w:proofErr w:type="spellEnd"/>
      <w:r w:rsidRPr="000669FD">
        <w:rPr>
          <w:rFonts w:ascii="Times New Roman" w:hAnsi="Times New Roman" w:cs="Times New Roman"/>
          <w:sz w:val="26"/>
          <w:szCs w:val="26"/>
        </w:rPr>
        <w:t xml:space="preserve"> сельского поселения Россошанского муниципального района Воронежской области</w:t>
      </w:r>
      <w:r w:rsidR="00E0490D" w:rsidRPr="00E0490D">
        <w:rPr>
          <w:rFonts w:ascii="Times New Roman" w:eastAsia="Times New Roman" w:hAnsi="Times New Roman" w:cs="Times New Roman"/>
          <w:sz w:val="26"/>
          <w:szCs w:val="26"/>
          <w:lang w:eastAsia="ru-RU"/>
        </w:rPr>
        <w:t xml:space="preserve"> </w:t>
      </w:r>
      <w:r w:rsidR="00E0490D" w:rsidRPr="002E2A64">
        <w:rPr>
          <w:rFonts w:ascii="Times New Roman" w:eastAsia="Times New Roman" w:hAnsi="Times New Roman" w:cs="Times New Roman"/>
          <w:sz w:val="26"/>
          <w:szCs w:val="26"/>
          <w:lang w:eastAsia="ru-RU"/>
        </w:rPr>
        <w:t xml:space="preserve">от </w:t>
      </w:r>
      <w:r w:rsidR="00E0490D">
        <w:rPr>
          <w:rFonts w:ascii="Times New Roman" w:eastAsia="Times New Roman" w:hAnsi="Times New Roman" w:cs="Times New Roman"/>
          <w:sz w:val="26"/>
          <w:szCs w:val="26"/>
          <w:lang w:eastAsia="ru-RU"/>
        </w:rPr>
        <w:t>24</w:t>
      </w:r>
      <w:r w:rsidR="00E0490D" w:rsidRPr="002E2A64">
        <w:rPr>
          <w:rFonts w:ascii="Times New Roman" w:eastAsia="Times New Roman" w:hAnsi="Times New Roman" w:cs="Times New Roman"/>
          <w:sz w:val="26"/>
          <w:szCs w:val="26"/>
          <w:lang w:eastAsia="ru-RU"/>
        </w:rPr>
        <w:t>.0</w:t>
      </w:r>
      <w:r w:rsidR="00E0490D">
        <w:rPr>
          <w:rFonts w:ascii="Times New Roman" w:eastAsia="Times New Roman" w:hAnsi="Times New Roman" w:cs="Times New Roman"/>
          <w:sz w:val="26"/>
          <w:szCs w:val="26"/>
          <w:lang w:eastAsia="ru-RU"/>
        </w:rPr>
        <w:t>9</w:t>
      </w:r>
      <w:r w:rsidR="00E0490D" w:rsidRPr="002E2A64">
        <w:rPr>
          <w:rFonts w:ascii="Times New Roman" w:eastAsia="Times New Roman" w:hAnsi="Times New Roman" w:cs="Times New Roman"/>
          <w:sz w:val="26"/>
          <w:szCs w:val="26"/>
          <w:lang w:eastAsia="ru-RU"/>
        </w:rPr>
        <w:t>.20</w:t>
      </w:r>
      <w:r w:rsidR="00E0490D">
        <w:rPr>
          <w:rFonts w:ascii="Times New Roman" w:eastAsia="Times New Roman" w:hAnsi="Times New Roman" w:cs="Times New Roman"/>
          <w:sz w:val="26"/>
          <w:szCs w:val="26"/>
          <w:lang w:eastAsia="ru-RU"/>
        </w:rPr>
        <w:t>24</w:t>
      </w:r>
      <w:r w:rsidR="00E0490D" w:rsidRPr="002E2A64">
        <w:rPr>
          <w:rFonts w:ascii="Times New Roman" w:eastAsia="Times New Roman" w:hAnsi="Times New Roman" w:cs="Times New Roman"/>
          <w:sz w:val="26"/>
          <w:szCs w:val="26"/>
          <w:lang w:eastAsia="ru-RU"/>
        </w:rPr>
        <w:t xml:space="preserve"> года № </w:t>
      </w:r>
      <w:r w:rsidR="00E0490D">
        <w:rPr>
          <w:rFonts w:ascii="Times New Roman" w:eastAsia="Times New Roman" w:hAnsi="Times New Roman" w:cs="Times New Roman"/>
          <w:sz w:val="26"/>
          <w:szCs w:val="26"/>
          <w:lang w:eastAsia="ru-RU"/>
        </w:rPr>
        <w:t>42</w:t>
      </w:r>
      <w:r w:rsidR="00E0490D" w:rsidRPr="002E2A64">
        <w:rPr>
          <w:rFonts w:ascii="Times New Roman" w:eastAsia="Times New Roman" w:hAnsi="Times New Roman" w:cs="Times New Roman"/>
          <w:sz w:val="26"/>
          <w:szCs w:val="26"/>
          <w:lang w:eastAsia="ru-RU"/>
        </w:rPr>
        <w:t>-р</w:t>
      </w:r>
    </w:p>
    <w:p w:rsidR="009E0BD4" w:rsidRPr="000669FD" w:rsidRDefault="009E0BD4" w:rsidP="009E0BD4">
      <w:pPr>
        <w:ind w:left="9000"/>
        <w:rPr>
          <w:rFonts w:ascii="Times New Roman" w:hAnsi="Times New Roman" w:cs="Times New Roman"/>
          <w:sz w:val="26"/>
          <w:szCs w:val="26"/>
        </w:rPr>
      </w:pPr>
      <w:r w:rsidRPr="000669FD">
        <w:rPr>
          <w:rFonts w:ascii="Times New Roman" w:hAnsi="Times New Roman" w:cs="Times New Roman"/>
          <w:sz w:val="26"/>
          <w:szCs w:val="26"/>
        </w:rPr>
        <w:t xml:space="preserve"> </w:t>
      </w:r>
    </w:p>
    <w:p w:rsidR="009E0BD4" w:rsidRPr="000669FD" w:rsidRDefault="009E0BD4" w:rsidP="009E0BD4">
      <w:pPr>
        <w:jc w:val="center"/>
        <w:rPr>
          <w:rFonts w:ascii="Times New Roman" w:hAnsi="Times New Roman" w:cs="Times New Roman"/>
          <w:b/>
          <w:sz w:val="26"/>
          <w:szCs w:val="26"/>
        </w:rPr>
      </w:pPr>
      <w:r w:rsidRPr="000669FD">
        <w:rPr>
          <w:rFonts w:ascii="Times New Roman" w:hAnsi="Times New Roman" w:cs="Times New Roman"/>
          <w:b/>
          <w:sz w:val="26"/>
          <w:szCs w:val="26"/>
        </w:rPr>
        <w:t>Технологическая схема</w:t>
      </w:r>
    </w:p>
    <w:p w:rsidR="009E0BD4" w:rsidRPr="000669FD" w:rsidRDefault="009E0BD4" w:rsidP="009E0BD4">
      <w:pPr>
        <w:jc w:val="center"/>
        <w:rPr>
          <w:rFonts w:ascii="Times New Roman" w:hAnsi="Times New Roman" w:cs="Times New Roman"/>
          <w:sz w:val="26"/>
          <w:szCs w:val="26"/>
        </w:rPr>
      </w:pPr>
      <w:r w:rsidRPr="000669FD">
        <w:rPr>
          <w:rFonts w:ascii="Times New Roman" w:hAnsi="Times New Roman" w:cs="Times New Roman"/>
          <w:sz w:val="26"/>
          <w:szCs w:val="26"/>
        </w:rPr>
        <w:t>предоставления муниципальной услуги</w:t>
      </w:r>
    </w:p>
    <w:p w:rsidR="009E0BD4" w:rsidRDefault="009E0BD4" w:rsidP="009E0BD4">
      <w:pPr>
        <w:jc w:val="center"/>
        <w:rPr>
          <w:rFonts w:ascii="Times New Roman" w:hAnsi="Times New Roman" w:cs="Times New Roman"/>
          <w:sz w:val="26"/>
          <w:szCs w:val="26"/>
        </w:rPr>
      </w:pPr>
      <w:r w:rsidRPr="009E0BD4">
        <w:rPr>
          <w:rFonts w:ascii="Times New Roman" w:hAnsi="Times New Roman" w:cs="Times New Roman"/>
          <w:sz w:val="26"/>
          <w:szCs w:val="26"/>
        </w:rPr>
        <w:t>«</w:t>
      </w:r>
      <w:r w:rsidR="00E0490D" w:rsidRPr="00AE6F3E">
        <w:rPr>
          <w:rFonts w:ascii="Times New Roman" w:hAnsi="Times New Roman"/>
          <w:sz w:val="26"/>
          <w:szCs w:val="26"/>
        </w:rPr>
        <w:t>Выдача разрешений на право вырубки зеленых насаждений</w:t>
      </w:r>
      <w:r w:rsidRPr="009E0BD4">
        <w:rPr>
          <w:rFonts w:ascii="Times New Roman" w:hAnsi="Times New Roman" w:cs="Times New Roman"/>
          <w:sz w:val="26"/>
          <w:szCs w:val="26"/>
        </w:rPr>
        <w:t>»</w:t>
      </w:r>
    </w:p>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E0490D" w:rsidRPr="00E0490D" w:rsidTr="00E0490D">
        <w:tc>
          <w:tcPr>
            <w:tcW w:w="225"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w:t>
            </w:r>
          </w:p>
        </w:tc>
        <w:tc>
          <w:tcPr>
            <w:tcW w:w="1135"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Параметр</w:t>
            </w:r>
          </w:p>
        </w:tc>
        <w:tc>
          <w:tcPr>
            <w:tcW w:w="364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Значение параметра/состояние</w:t>
            </w:r>
          </w:p>
        </w:tc>
      </w:tr>
      <w:tr w:rsidR="00E0490D" w:rsidRPr="00E0490D" w:rsidTr="00E0490D">
        <w:tc>
          <w:tcPr>
            <w:tcW w:w="22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1</w:t>
            </w:r>
          </w:p>
        </w:tc>
        <w:tc>
          <w:tcPr>
            <w:tcW w:w="113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2</w:t>
            </w:r>
          </w:p>
        </w:tc>
        <w:tc>
          <w:tcPr>
            <w:tcW w:w="3640"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3</w:t>
            </w:r>
          </w:p>
        </w:tc>
      </w:tr>
      <w:tr w:rsidR="00E0490D" w:rsidRPr="00E0490D" w:rsidTr="00E0490D">
        <w:tc>
          <w:tcPr>
            <w:tcW w:w="22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1</w:t>
            </w:r>
          </w:p>
        </w:tc>
        <w:tc>
          <w:tcPr>
            <w:tcW w:w="1135"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Наименование органа, предоставляющего услугу</w:t>
            </w:r>
          </w:p>
        </w:tc>
        <w:tc>
          <w:tcPr>
            <w:tcW w:w="3640" w:type="pct"/>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Администрация </w:t>
            </w:r>
            <w:proofErr w:type="spellStart"/>
            <w:r>
              <w:rPr>
                <w:rFonts w:ascii="Times New Roman" w:hAnsi="Times New Roman" w:cs="Times New Roman"/>
                <w:sz w:val="18"/>
                <w:szCs w:val="18"/>
              </w:rPr>
              <w:t>Жилин</w:t>
            </w:r>
            <w:r w:rsidRPr="00E0490D">
              <w:rPr>
                <w:rFonts w:ascii="Times New Roman" w:hAnsi="Times New Roman" w:cs="Times New Roman"/>
                <w:sz w:val="18"/>
                <w:szCs w:val="18"/>
              </w:rPr>
              <w:t>ского</w:t>
            </w:r>
            <w:proofErr w:type="spellEnd"/>
            <w:r w:rsidRPr="00E0490D">
              <w:rPr>
                <w:rFonts w:ascii="Times New Roman" w:hAnsi="Times New Roman" w:cs="Times New Roman"/>
                <w:sz w:val="18"/>
                <w:szCs w:val="18"/>
              </w:rPr>
              <w:t xml:space="preserve"> сельского поселения Россошанского муниципального района Воронежской области </w:t>
            </w:r>
          </w:p>
        </w:tc>
      </w:tr>
      <w:tr w:rsidR="00E0490D" w:rsidRPr="00E0490D" w:rsidTr="00E0490D">
        <w:tc>
          <w:tcPr>
            <w:tcW w:w="22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2</w:t>
            </w:r>
          </w:p>
        </w:tc>
        <w:tc>
          <w:tcPr>
            <w:tcW w:w="1135"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Номер услуги в федеральном реестре</w:t>
            </w:r>
          </w:p>
        </w:tc>
        <w:tc>
          <w:tcPr>
            <w:tcW w:w="3640" w:type="pct"/>
          </w:tcPr>
          <w:p w:rsidR="00E0490D" w:rsidRPr="00E0490D" w:rsidRDefault="00E0490D" w:rsidP="00E0490D">
            <w:pPr>
              <w:autoSpaceDE w:val="0"/>
              <w:autoSpaceDN w:val="0"/>
              <w:adjustRightInd w:val="0"/>
              <w:rPr>
                <w:rFonts w:ascii="Times New Roman" w:hAnsi="Times New Roman" w:cs="Times New Roman"/>
                <w:sz w:val="18"/>
                <w:szCs w:val="18"/>
              </w:rPr>
            </w:pPr>
            <w:r w:rsidRPr="00E0490D">
              <w:rPr>
                <w:rFonts w:ascii="Times New Roman" w:hAnsi="Times New Roman" w:cs="Times New Roman"/>
                <w:sz w:val="18"/>
                <w:szCs w:val="18"/>
              </w:rPr>
              <w:t>3640100010000816827</w:t>
            </w:r>
          </w:p>
        </w:tc>
      </w:tr>
      <w:tr w:rsidR="00E0490D" w:rsidRPr="00E0490D" w:rsidTr="00E0490D">
        <w:tc>
          <w:tcPr>
            <w:tcW w:w="22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3</w:t>
            </w:r>
          </w:p>
        </w:tc>
        <w:tc>
          <w:tcPr>
            <w:tcW w:w="113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Полное наименование услуги</w:t>
            </w:r>
          </w:p>
        </w:tc>
        <w:tc>
          <w:tcPr>
            <w:tcW w:w="3640" w:type="pct"/>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«Выдача разрешений на право вырубки зеленых насаждений»</w:t>
            </w:r>
          </w:p>
        </w:tc>
      </w:tr>
      <w:tr w:rsidR="00E0490D" w:rsidRPr="00E0490D" w:rsidTr="00E0490D">
        <w:tc>
          <w:tcPr>
            <w:tcW w:w="22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4</w:t>
            </w:r>
          </w:p>
        </w:tc>
        <w:tc>
          <w:tcPr>
            <w:tcW w:w="113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Краткое наименование услуги</w:t>
            </w:r>
          </w:p>
        </w:tc>
        <w:tc>
          <w:tcPr>
            <w:tcW w:w="3640" w:type="pct"/>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нет</w:t>
            </w:r>
          </w:p>
        </w:tc>
      </w:tr>
      <w:tr w:rsidR="00E0490D" w:rsidRPr="00E0490D" w:rsidTr="00E0490D">
        <w:tc>
          <w:tcPr>
            <w:tcW w:w="22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5</w:t>
            </w:r>
          </w:p>
        </w:tc>
        <w:tc>
          <w:tcPr>
            <w:tcW w:w="1135"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Административные регламент предоставления государственной услуги</w:t>
            </w:r>
          </w:p>
        </w:tc>
        <w:tc>
          <w:tcPr>
            <w:tcW w:w="3640" w:type="pct"/>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Утвержден постановлением администрации </w:t>
            </w:r>
            <w:proofErr w:type="spellStart"/>
            <w:r>
              <w:rPr>
                <w:rFonts w:ascii="Times New Roman" w:hAnsi="Times New Roman" w:cs="Times New Roman"/>
                <w:sz w:val="18"/>
                <w:szCs w:val="18"/>
              </w:rPr>
              <w:t>Жилин</w:t>
            </w:r>
            <w:r w:rsidRPr="00E0490D">
              <w:rPr>
                <w:rFonts w:ascii="Times New Roman" w:hAnsi="Times New Roman" w:cs="Times New Roman"/>
                <w:sz w:val="18"/>
                <w:szCs w:val="18"/>
              </w:rPr>
              <w:t>ского</w:t>
            </w:r>
            <w:proofErr w:type="spellEnd"/>
            <w:r w:rsidRPr="00E0490D">
              <w:rPr>
                <w:rFonts w:ascii="Times New Roman" w:hAnsi="Times New Roman" w:cs="Times New Roman"/>
                <w:sz w:val="18"/>
                <w:szCs w:val="18"/>
              </w:rPr>
              <w:t xml:space="preserve"> сельского поселения Россошанского муниципального района Воронежской области от </w:t>
            </w:r>
            <w:r>
              <w:rPr>
                <w:rFonts w:ascii="Times New Roman" w:hAnsi="Times New Roman" w:cs="Times New Roman"/>
                <w:sz w:val="18"/>
                <w:szCs w:val="18"/>
              </w:rPr>
              <w:t>07</w:t>
            </w:r>
            <w:r w:rsidRPr="00E0490D">
              <w:rPr>
                <w:rFonts w:ascii="Times New Roman" w:hAnsi="Times New Roman" w:cs="Times New Roman"/>
                <w:sz w:val="18"/>
                <w:szCs w:val="18"/>
              </w:rPr>
              <w:t>.11.2023г. № 7</w:t>
            </w:r>
            <w:r>
              <w:rPr>
                <w:rFonts w:ascii="Times New Roman" w:hAnsi="Times New Roman" w:cs="Times New Roman"/>
                <w:sz w:val="18"/>
                <w:szCs w:val="18"/>
              </w:rPr>
              <w:t>5</w:t>
            </w:r>
            <w:r w:rsidRPr="00E0490D">
              <w:rPr>
                <w:rFonts w:ascii="Times New Roman" w:hAnsi="Times New Roman" w:cs="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proofErr w:type="spellStart"/>
            <w:r>
              <w:rPr>
                <w:rFonts w:ascii="Times New Roman" w:hAnsi="Times New Roman" w:cs="Times New Roman"/>
                <w:sz w:val="18"/>
                <w:szCs w:val="18"/>
              </w:rPr>
              <w:t>Жилин</w:t>
            </w:r>
            <w:r w:rsidRPr="00E0490D">
              <w:rPr>
                <w:rFonts w:ascii="Times New Roman" w:hAnsi="Times New Roman" w:cs="Times New Roman"/>
                <w:sz w:val="18"/>
                <w:szCs w:val="18"/>
              </w:rPr>
              <w:t>ского</w:t>
            </w:r>
            <w:proofErr w:type="spellEnd"/>
            <w:r w:rsidRPr="00E0490D">
              <w:rPr>
                <w:rFonts w:ascii="Times New Roman" w:hAnsi="Times New Roman" w:cs="Times New Roman"/>
                <w:sz w:val="18"/>
                <w:szCs w:val="18"/>
              </w:rPr>
              <w:t xml:space="preserve"> сельского поселения Россошанского муниципального района Воронежской области» </w:t>
            </w:r>
          </w:p>
        </w:tc>
      </w:tr>
      <w:tr w:rsidR="00E0490D" w:rsidRPr="00E0490D" w:rsidTr="00E0490D">
        <w:tc>
          <w:tcPr>
            <w:tcW w:w="225"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6</w:t>
            </w:r>
          </w:p>
        </w:tc>
        <w:tc>
          <w:tcPr>
            <w:tcW w:w="1135"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Перечень «</w:t>
            </w:r>
            <w:proofErr w:type="spellStart"/>
            <w:r w:rsidRPr="00E0490D">
              <w:rPr>
                <w:rFonts w:ascii="Times New Roman" w:hAnsi="Times New Roman" w:cs="Times New Roman"/>
                <w:sz w:val="18"/>
                <w:szCs w:val="18"/>
              </w:rPr>
              <w:t>подуслуг</w:t>
            </w:r>
            <w:proofErr w:type="spellEnd"/>
            <w:r w:rsidRPr="00E0490D">
              <w:rPr>
                <w:rFonts w:ascii="Times New Roman" w:hAnsi="Times New Roman" w:cs="Times New Roman"/>
                <w:sz w:val="18"/>
                <w:szCs w:val="18"/>
              </w:rPr>
              <w:t>»</w:t>
            </w:r>
          </w:p>
        </w:tc>
        <w:tc>
          <w:tcPr>
            <w:tcW w:w="3640" w:type="pct"/>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нет</w:t>
            </w:r>
          </w:p>
        </w:tc>
      </w:tr>
      <w:tr w:rsidR="00E0490D" w:rsidRPr="00E0490D" w:rsidTr="00E0490D">
        <w:trPr>
          <w:trHeight w:val="300"/>
        </w:trPr>
        <w:tc>
          <w:tcPr>
            <w:tcW w:w="225" w:type="pct"/>
            <w:vMerge w:val="restar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7</w:t>
            </w:r>
          </w:p>
        </w:tc>
        <w:tc>
          <w:tcPr>
            <w:tcW w:w="1135"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 терминальные устройства МФЦ;</w:t>
            </w:r>
          </w:p>
        </w:tc>
      </w:tr>
      <w:tr w:rsidR="00E0490D" w:rsidRPr="00E0490D" w:rsidTr="00E0490D">
        <w:trPr>
          <w:trHeight w:val="270"/>
        </w:trPr>
        <w:tc>
          <w:tcPr>
            <w:tcW w:w="225" w:type="pct"/>
            <w:vMerge/>
          </w:tcPr>
          <w:p w:rsidR="00E0490D" w:rsidRPr="00E0490D" w:rsidRDefault="00E0490D" w:rsidP="00E0490D">
            <w:pPr>
              <w:jc w:val="center"/>
              <w:rPr>
                <w:rFonts w:ascii="Times New Roman" w:hAnsi="Times New Roman" w:cs="Times New Roman"/>
                <w:sz w:val="18"/>
                <w:szCs w:val="18"/>
              </w:rPr>
            </w:pPr>
          </w:p>
        </w:tc>
        <w:tc>
          <w:tcPr>
            <w:tcW w:w="1135" w:type="pct"/>
            <w:vMerge/>
          </w:tcPr>
          <w:p w:rsidR="00E0490D" w:rsidRPr="00E0490D" w:rsidRDefault="00E0490D" w:rsidP="00E0490D">
            <w:pPr>
              <w:rPr>
                <w:rFonts w:ascii="Times New Roman" w:hAnsi="Times New Roman" w:cs="Times New Roman"/>
                <w:sz w:val="18"/>
                <w:szCs w:val="18"/>
              </w:rPr>
            </w:pPr>
          </w:p>
        </w:tc>
        <w:tc>
          <w:tcPr>
            <w:tcW w:w="3640" w:type="pct"/>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 Единый портал государственных услуг;</w:t>
            </w:r>
          </w:p>
        </w:tc>
      </w:tr>
      <w:tr w:rsidR="00E0490D" w:rsidRPr="00E0490D" w:rsidTr="00E0490D">
        <w:trPr>
          <w:trHeight w:val="240"/>
        </w:trPr>
        <w:tc>
          <w:tcPr>
            <w:tcW w:w="225" w:type="pct"/>
            <w:vMerge/>
          </w:tcPr>
          <w:p w:rsidR="00E0490D" w:rsidRPr="00E0490D" w:rsidRDefault="00E0490D" w:rsidP="00E0490D">
            <w:pPr>
              <w:jc w:val="center"/>
              <w:rPr>
                <w:rFonts w:ascii="Times New Roman" w:hAnsi="Times New Roman" w:cs="Times New Roman"/>
                <w:sz w:val="18"/>
                <w:szCs w:val="18"/>
              </w:rPr>
            </w:pPr>
          </w:p>
        </w:tc>
        <w:tc>
          <w:tcPr>
            <w:tcW w:w="1135" w:type="pct"/>
            <w:vMerge/>
          </w:tcPr>
          <w:p w:rsidR="00E0490D" w:rsidRPr="00E0490D" w:rsidRDefault="00E0490D" w:rsidP="00E0490D">
            <w:pPr>
              <w:rPr>
                <w:rFonts w:ascii="Times New Roman" w:hAnsi="Times New Roman" w:cs="Times New Roman"/>
                <w:sz w:val="18"/>
                <w:szCs w:val="18"/>
              </w:rPr>
            </w:pPr>
          </w:p>
        </w:tc>
        <w:tc>
          <w:tcPr>
            <w:tcW w:w="3640" w:type="pct"/>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 Портал государственных и муниципальных услуг Воронежской области</w:t>
            </w:r>
          </w:p>
        </w:tc>
      </w:tr>
    </w:tbl>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1</w:t>
            </w:r>
          </w:p>
        </w:tc>
        <w:tc>
          <w:tcPr>
            <w:tcW w:w="4778"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Наименование услуги</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sz w:val="18"/>
                <w:szCs w:val="18"/>
              </w:rPr>
              <w:t>«Выдача разрешений на право вырубки зеленых насаждений»</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w:t>
            </w:r>
          </w:p>
        </w:tc>
        <w:tc>
          <w:tcPr>
            <w:tcW w:w="4778"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Срок предоставления в зависимости от условий</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2.1</w:t>
            </w:r>
          </w:p>
        </w:tc>
        <w:tc>
          <w:tcPr>
            <w:tcW w:w="4778"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При подаче заявления по месту жительства (месту нахождения юр. лица)</w:t>
            </w:r>
          </w:p>
        </w:tc>
      </w:tr>
      <w:tr w:rsidR="00E0490D" w:rsidRPr="00E0490D" w:rsidTr="00E0490D">
        <w:tc>
          <w:tcPr>
            <w:tcW w:w="222" w:type="pct"/>
          </w:tcPr>
          <w:p w:rsidR="00E0490D" w:rsidRPr="00E0490D" w:rsidRDefault="00E0490D" w:rsidP="00E0490D">
            <w:pPr>
              <w:jc w:val="center"/>
              <w:rPr>
                <w:rFonts w:ascii="Times New Roman" w:hAnsi="Times New Roman" w:cs="Times New Roman"/>
                <w:sz w:val="18"/>
                <w:szCs w:val="18"/>
              </w:rPr>
            </w:pPr>
          </w:p>
        </w:tc>
        <w:tc>
          <w:tcPr>
            <w:tcW w:w="4778"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2.2</w:t>
            </w:r>
          </w:p>
        </w:tc>
        <w:tc>
          <w:tcPr>
            <w:tcW w:w="4778"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 xml:space="preserve">При подаче заявления </w:t>
            </w:r>
            <w:r w:rsidRPr="00E0490D">
              <w:rPr>
                <w:rFonts w:ascii="Times New Roman" w:hAnsi="Times New Roman" w:cs="Times New Roman"/>
                <w:b/>
                <w:sz w:val="18"/>
                <w:szCs w:val="18"/>
                <w:u w:val="single"/>
              </w:rPr>
              <w:t xml:space="preserve">не </w:t>
            </w:r>
            <w:r w:rsidRPr="00E0490D">
              <w:rPr>
                <w:rFonts w:ascii="Times New Roman" w:hAnsi="Times New Roman" w:cs="Times New Roman"/>
                <w:b/>
                <w:sz w:val="18"/>
                <w:szCs w:val="18"/>
              </w:rPr>
              <w:t>по месту жительства (по месту обращения)</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3</w:t>
            </w:r>
          </w:p>
        </w:tc>
        <w:tc>
          <w:tcPr>
            <w:tcW w:w="4778"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Основания отказа в приёме документов</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tabs>
                <w:tab w:val="left" w:pos="1437"/>
              </w:tabs>
              <w:ind w:firstLine="567"/>
              <w:jc w:val="both"/>
              <w:rPr>
                <w:rFonts w:ascii="Times New Roman" w:eastAsia="Times New Roman" w:hAnsi="Times New Roman" w:cs="Times New Roman"/>
                <w:bCs/>
                <w:iCs/>
                <w:spacing w:val="1"/>
                <w:sz w:val="18"/>
                <w:szCs w:val="18"/>
              </w:rPr>
            </w:pPr>
            <w:r w:rsidRPr="00E0490D">
              <w:rPr>
                <w:rFonts w:ascii="Times New Roman" w:eastAsia="Times New Roman" w:hAnsi="Times New Roman" w:cs="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0490D" w:rsidRPr="00E0490D" w:rsidRDefault="00E0490D" w:rsidP="00E0490D">
            <w:pPr>
              <w:tabs>
                <w:tab w:val="left" w:pos="1437"/>
              </w:tabs>
              <w:ind w:firstLine="567"/>
              <w:jc w:val="both"/>
              <w:rPr>
                <w:rFonts w:ascii="Times New Roman" w:eastAsia="Times New Roman" w:hAnsi="Times New Roman" w:cs="Times New Roman"/>
                <w:iCs/>
                <w:spacing w:val="1"/>
                <w:sz w:val="18"/>
                <w:szCs w:val="18"/>
              </w:rPr>
            </w:pPr>
            <w:r w:rsidRPr="00E0490D">
              <w:rPr>
                <w:rFonts w:ascii="Times New Roman" w:eastAsia="Times New Roman" w:hAnsi="Times New Roman" w:cs="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0490D">
              <w:rPr>
                <w:rFonts w:ascii="Times New Roman" w:eastAsia="Times New Roman" w:hAnsi="Times New Roman" w:cs="Times New Roman"/>
                <w:bCs/>
                <w:i/>
                <w:iCs/>
                <w:spacing w:val="1"/>
                <w:sz w:val="18"/>
                <w:szCs w:val="18"/>
              </w:rPr>
              <w:t>;</w:t>
            </w:r>
          </w:p>
          <w:p w:rsidR="00E0490D" w:rsidRPr="00E0490D" w:rsidRDefault="00E0490D" w:rsidP="00E0490D">
            <w:pPr>
              <w:autoSpaceDE w:val="0"/>
              <w:autoSpaceDN w:val="0"/>
              <w:adjustRightInd w:val="0"/>
              <w:ind w:firstLine="567"/>
              <w:jc w:val="both"/>
              <w:rPr>
                <w:rFonts w:ascii="Times New Roman" w:eastAsia="Times New Roman" w:hAnsi="Times New Roman" w:cs="Times New Roman"/>
                <w:bCs/>
                <w:sz w:val="18"/>
                <w:szCs w:val="18"/>
                <w:lang w:eastAsia="ru-RU"/>
              </w:rPr>
            </w:pPr>
            <w:r w:rsidRPr="00E0490D">
              <w:rPr>
                <w:rFonts w:ascii="Times New Roman" w:eastAsia="Times New Roman" w:hAnsi="Times New Roman" w:cs="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0490D" w:rsidRPr="00E0490D" w:rsidRDefault="00E0490D" w:rsidP="00E0490D">
            <w:pPr>
              <w:autoSpaceDE w:val="0"/>
              <w:autoSpaceDN w:val="0"/>
              <w:adjustRightInd w:val="0"/>
              <w:ind w:firstLine="567"/>
              <w:jc w:val="both"/>
              <w:rPr>
                <w:rFonts w:ascii="Times New Roman" w:eastAsia="Times New Roman" w:hAnsi="Times New Roman" w:cs="Times New Roman"/>
                <w:bCs/>
                <w:sz w:val="18"/>
                <w:szCs w:val="18"/>
                <w:lang w:eastAsia="ru-RU"/>
              </w:rPr>
            </w:pPr>
            <w:r w:rsidRPr="00E0490D">
              <w:rPr>
                <w:rFonts w:ascii="Times New Roman" w:eastAsia="Times New Roman" w:hAnsi="Times New Roman" w:cs="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0490D" w:rsidRPr="00E0490D" w:rsidRDefault="00E0490D" w:rsidP="00E0490D">
            <w:pPr>
              <w:autoSpaceDE w:val="0"/>
              <w:autoSpaceDN w:val="0"/>
              <w:adjustRightInd w:val="0"/>
              <w:ind w:firstLine="567"/>
              <w:jc w:val="both"/>
              <w:rPr>
                <w:rFonts w:ascii="Times New Roman" w:eastAsia="Times New Roman" w:hAnsi="Times New Roman" w:cs="Times New Roman"/>
                <w:bCs/>
                <w:sz w:val="18"/>
                <w:szCs w:val="18"/>
                <w:lang w:eastAsia="ru-RU"/>
              </w:rPr>
            </w:pPr>
            <w:r w:rsidRPr="00E0490D">
              <w:rPr>
                <w:rFonts w:ascii="Times New Roman" w:eastAsia="Times New Roman" w:hAnsi="Times New Roman" w:cs="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0490D" w:rsidRPr="00E0490D" w:rsidRDefault="00E0490D" w:rsidP="00E0490D">
            <w:pPr>
              <w:autoSpaceDE w:val="0"/>
              <w:autoSpaceDN w:val="0"/>
              <w:adjustRightInd w:val="0"/>
              <w:ind w:firstLine="567"/>
              <w:jc w:val="both"/>
              <w:rPr>
                <w:rFonts w:ascii="Times New Roman" w:eastAsia="Times New Roman" w:hAnsi="Times New Roman" w:cs="Times New Roman"/>
                <w:bCs/>
                <w:sz w:val="18"/>
                <w:szCs w:val="18"/>
                <w:lang w:eastAsia="ru-RU"/>
              </w:rPr>
            </w:pPr>
            <w:r w:rsidRPr="00E0490D">
              <w:rPr>
                <w:rFonts w:ascii="Times New Roman" w:eastAsia="Times New Roman" w:hAnsi="Times New Roman" w:cs="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0490D" w:rsidRPr="00E0490D" w:rsidRDefault="00E0490D" w:rsidP="00E0490D">
            <w:pPr>
              <w:autoSpaceDE w:val="0"/>
              <w:autoSpaceDN w:val="0"/>
              <w:adjustRightInd w:val="0"/>
              <w:ind w:firstLine="567"/>
              <w:jc w:val="both"/>
              <w:rPr>
                <w:rFonts w:ascii="Times New Roman" w:hAnsi="Times New Roman" w:cs="Times New Roman"/>
                <w:sz w:val="18"/>
                <w:szCs w:val="18"/>
              </w:rPr>
            </w:pPr>
            <w:r w:rsidRPr="00E0490D">
              <w:rPr>
                <w:rFonts w:ascii="Times New Roman" w:eastAsia="Times New Roman" w:hAnsi="Times New Roman" w:cs="Times New Roman"/>
                <w:bCs/>
                <w:sz w:val="18"/>
                <w:szCs w:val="18"/>
                <w:lang w:eastAsia="ru-RU"/>
              </w:rPr>
              <w:t>6. Заявление подано лицом, не имеющим полномочий представлять интересы Заявителя.</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4</w:t>
            </w:r>
          </w:p>
        </w:tc>
        <w:tc>
          <w:tcPr>
            <w:tcW w:w="4778" w:type="pct"/>
          </w:tcPr>
          <w:p w:rsidR="00E0490D" w:rsidRPr="00E0490D" w:rsidRDefault="00E0490D" w:rsidP="00E0490D">
            <w:pPr>
              <w:tabs>
                <w:tab w:val="num" w:pos="792"/>
                <w:tab w:val="left" w:pos="1440"/>
                <w:tab w:val="left" w:pos="1560"/>
              </w:tabs>
              <w:jc w:val="both"/>
              <w:rPr>
                <w:rFonts w:ascii="Times New Roman" w:hAnsi="Times New Roman" w:cs="Times New Roman"/>
                <w:sz w:val="18"/>
                <w:szCs w:val="18"/>
              </w:rPr>
            </w:pPr>
            <w:r w:rsidRPr="00E0490D">
              <w:rPr>
                <w:rFonts w:ascii="Times New Roman" w:hAnsi="Times New Roman" w:cs="Times New Roman"/>
                <w:b/>
                <w:sz w:val="18"/>
                <w:szCs w:val="18"/>
              </w:rPr>
              <w:t>Основания отказа в предоставлении услуги</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autoSpaceDE w:val="0"/>
              <w:autoSpaceDN w:val="0"/>
              <w:adjustRightInd w:val="0"/>
              <w:ind w:firstLine="567"/>
              <w:contextualSpacing/>
              <w:jc w:val="both"/>
              <w:rPr>
                <w:rFonts w:ascii="Times New Roman" w:hAnsi="Times New Roman" w:cs="Times New Roman"/>
                <w:sz w:val="18"/>
                <w:szCs w:val="18"/>
              </w:rPr>
            </w:pPr>
            <w:r w:rsidRPr="00E0490D">
              <w:rPr>
                <w:rFonts w:ascii="Times New Roman" w:hAnsi="Times New Roman" w:cs="Times New Roman"/>
                <w:sz w:val="18"/>
                <w:szCs w:val="18"/>
              </w:rPr>
              <w:t>1.Основаниями для отказа в предоставлении Муниципальной услуги для Варианта 1 являются:</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lastRenderedPageBreak/>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0490D" w:rsidRPr="00E0490D" w:rsidRDefault="00E0490D" w:rsidP="00E0490D">
            <w:pPr>
              <w:autoSpaceDE w:val="0"/>
              <w:autoSpaceDN w:val="0"/>
              <w:adjustRightInd w:val="0"/>
              <w:ind w:firstLine="567"/>
              <w:contextualSpacing/>
              <w:jc w:val="both"/>
              <w:rPr>
                <w:rFonts w:ascii="Times New Roman" w:eastAsia="SimSun" w:hAnsi="Times New Roman" w:cs="Times New Roman"/>
                <w:sz w:val="18"/>
                <w:szCs w:val="18"/>
              </w:rPr>
            </w:pPr>
            <w:r w:rsidRPr="00E0490D">
              <w:rPr>
                <w:rFonts w:ascii="Times New Roman" w:eastAsia="SimSun" w:hAnsi="Times New Roman" w:cs="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в) Выявлена возможность сохранения зеленых насаждений;</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д) Запрос подан неуполномоченным лицом;</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г) отсутствие полномочий у Администрации на выдачу разрешений на право вырубки зеленых насаждений;</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0490D" w:rsidRPr="00E0490D" w:rsidRDefault="00E0490D" w:rsidP="00E0490D">
            <w:pPr>
              <w:widowControl w:val="0"/>
              <w:autoSpaceDE w:val="0"/>
              <w:autoSpaceDN w:val="0"/>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Pr>
                <w:rFonts w:ascii="Times New Roman" w:eastAsia="Times New Roman" w:hAnsi="Times New Roman" w:cs="Times New Roman"/>
                <w:sz w:val="18"/>
                <w:szCs w:val="18"/>
                <w:lang w:eastAsia="ru-RU"/>
              </w:rPr>
              <w:t>Жилин</w:t>
            </w:r>
            <w:r w:rsidRPr="00E0490D">
              <w:rPr>
                <w:rFonts w:ascii="Times New Roman" w:eastAsia="Times New Roman" w:hAnsi="Times New Roman" w:cs="Times New Roman"/>
                <w:sz w:val="18"/>
                <w:szCs w:val="18"/>
                <w:lang w:eastAsia="ru-RU"/>
              </w:rPr>
              <w:t>ского</w:t>
            </w:r>
            <w:proofErr w:type="spellEnd"/>
            <w:r w:rsidRPr="00E0490D">
              <w:rPr>
                <w:rFonts w:ascii="Times New Roman" w:eastAsia="Times New Roman" w:hAnsi="Times New Roman" w:cs="Times New Roman"/>
                <w:sz w:val="18"/>
                <w:szCs w:val="18"/>
                <w:lang w:eastAsia="ru-RU"/>
              </w:rPr>
              <w:t xml:space="preserve"> сельского поселения Россошанского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0490D" w:rsidRPr="00E0490D" w:rsidRDefault="00E0490D" w:rsidP="00E0490D">
            <w:pPr>
              <w:autoSpaceDE w:val="0"/>
              <w:autoSpaceDN w:val="0"/>
              <w:adjustRightInd w:val="0"/>
              <w:ind w:firstLine="709"/>
              <w:jc w:val="both"/>
              <w:rPr>
                <w:rFonts w:ascii="Times New Roman" w:hAnsi="Times New Roman" w:cs="Times New Roman"/>
                <w:sz w:val="18"/>
                <w:szCs w:val="18"/>
              </w:rPr>
            </w:pPr>
            <w:r w:rsidRPr="00E0490D">
              <w:rPr>
                <w:rFonts w:ascii="Times New Roman" w:hAnsi="Times New Roman" w:cs="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0490D" w:rsidRPr="00E0490D" w:rsidRDefault="00E0490D" w:rsidP="00E0490D">
            <w:pPr>
              <w:autoSpaceDE w:val="0"/>
              <w:autoSpaceDN w:val="0"/>
              <w:adjustRightInd w:val="0"/>
              <w:ind w:firstLine="709"/>
              <w:jc w:val="both"/>
              <w:rPr>
                <w:rFonts w:ascii="Times New Roman" w:hAnsi="Times New Roman" w:cs="Times New Roman"/>
                <w:sz w:val="18"/>
                <w:szCs w:val="18"/>
              </w:rPr>
            </w:pPr>
            <w:r w:rsidRPr="00E0490D">
              <w:rPr>
                <w:rFonts w:ascii="Times New Roman" w:hAnsi="Times New Roman" w:cs="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0490D" w:rsidRPr="00E0490D" w:rsidRDefault="00E0490D" w:rsidP="00E0490D">
            <w:pPr>
              <w:ind w:firstLine="567"/>
              <w:jc w:val="both"/>
              <w:rPr>
                <w:rFonts w:ascii="Times New Roman" w:eastAsia="Times New Roman" w:hAnsi="Times New Roman" w:cs="Times New Roman"/>
                <w:color w:val="00B0F0"/>
                <w:sz w:val="18"/>
                <w:szCs w:val="18"/>
                <w:lang w:eastAsia="ru-RU"/>
              </w:rPr>
            </w:pP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2 Основаниями для отказа в предоставлении Муниципальной услуги для Варианта 2 являются:</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а) отсутствие опечаток и (или) ошибок в выданных документах;</w:t>
            </w:r>
          </w:p>
          <w:p w:rsidR="00E0490D" w:rsidRPr="00E0490D" w:rsidRDefault="00E0490D" w:rsidP="00E0490D">
            <w:pPr>
              <w:ind w:firstLine="567"/>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б) обращение лица, не являющегося Заявителем (его представителем). </w:t>
            </w:r>
          </w:p>
          <w:p w:rsidR="00E0490D" w:rsidRPr="00E0490D" w:rsidRDefault="00E0490D" w:rsidP="00E0490D">
            <w:pPr>
              <w:ind w:firstLine="567"/>
              <w:jc w:val="both"/>
              <w:rPr>
                <w:rFonts w:ascii="Times New Roman" w:hAnsi="Times New Roman" w:cs="Times New Roman"/>
                <w:sz w:val="18"/>
                <w:szCs w:val="18"/>
              </w:rPr>
            </w:pPr>
            <w:r w:rsidRPr="00E0490D">
              <w:rPr>
                <w:rFonts w:ascii="Times New Roman" w:eastAsia="Times New Roman" w:hAnsi="Times New Roman" w:cs="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5</w:t>
            </w: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b/>
                <w:sz w:val="18"/>
                <w:szCs w:val="18"/>
              </w:rPr>
              <w:t>Основания приостановления предоставления услуги</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widowControl w:val="0"/>
              <w:autoSpaceDE w:val="0"/>
              <w:autoSpaceDN w:val="0"/>
              <w:ind w:firstLine="540"/>
              <w:jc w:val="both"/>
              <w:rPr>
                <w:rFonts w:ascii="Times New Roman" w:hAnsi="Times New Roman" w:cs="Times New Roman"/>
                <w:sz w:val="18"/>
                <w:szCs w:val="18"/>
              </w:rPr>
            </w:pPr>
            <w:r w:rsidRPr="00E0490D">
              <w:rPr>
                <w:rFonts w:ascii="Times New Roman" w:eastAsia="Times New Roman" w:hAnsi="Times New Roman" w:cs="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6</w:t>
            </w: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b/>
                <w:sz w:val="18"/>
                <w:szCs w:val="18"/>
              </w:rPr>
              <w:t>Срок приостановления предоставления услуги</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нет</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w:t>
            </w: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b/>
                <w:sz w:val="18"/>
                <w:szCs w:val="18"/>
              </w:rPr>
              <w:t>Плата за предоставление услуги</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7.1</w:t>
            </w:r>
          </w:p>
        </w:tc>
        <w:tc>
          <w:tcPr>
            <w:tcW w:w="4778" w:type="pct"/>
          </w:tcPr>
          <w:p w:rsidR="00E0490D" w:rsidRPr="00E0490D" w:rsidRDefault="00E0490D" w:rsidP="00E0490D">
            <w:pPr>
              <w:autoSpaceDE w:val="0"/>
              <w:autoSpaceDN w:val="0"/>
              <w:adjustRightInd w:val="0"/>
              <w:jc w:val="both"/>
              <w:rPr>
                <w:rFonts w:ascii="Times New Roman" w:hAnsi="Times New Roman" w:cs="Times New Roman"/>
                <w:b/>
                <w:sz w:val="18"/>
                <w:szCs w:val="18"/>
              </w:rPr>
            </w:pPr>
            <w:r w:rsidRPr="00E0490D">
              <w:rPr>
                <w:rFonts w:ascii="Times New Roman" w:hAnsi="Times New Roman" w:cs="Times New Roman"/>
                <w:b/>
                <w:sz w:val="18"/>
                <w:szCs w:val="18"/>
              </w:rPr>
              <w:t>Наличие платы (государственной пошлины)</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нет</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7.2</w:t>
            </w:r>
          </w:p>
        </w:tc>
        <w:tc>
          <w:tcPr>
            <w:tcW w:w="4778" w:type="pct"/>
          </w:tcPr>
          <w:p w:rsidR="00E0490D" w:rsidRPr="00E0490D" w:rsidRDefault="00E0490D" w:rsidP="00E0490D">
            <w:pPr>
              <w:autoSpaceDE w:val="0"/>
              <w:autoSpaceDN w:val="0"/>
              <w:adjustRightInd w:val="0"/>
              <w:jc w:val="both"/>
              <w:rPr>
                <w:rFonts w:ascii="Times New Roman" w:hAnsi="Times New Roman" w:cs="Times New Roman"/>
                <w:b/>
                <w:sz w:val="18"/>
                <w:szCs w:val="18"/>
              </w:rPr>
            </w:pPr>
            <w:r w:rsidRPr="00E0490D">
              <w:rPr>
                <w:rFonts w:ascii="Times New Roman" w:hAnsi="Times New Roman" w:cs="Times New Roman"/>
                <w:b/>
                <w:sz w:val="18"/>
                <w:szCs w:val="18"/>
              </w:rPr>
              <w:t>Реквизиты НПА, являющегося основанием для взимания платы (государственной пошлины)</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7.3</w:t>
            </w:r>
          </w:p>
        </w:tc>
        <w:tc>
          <w:tcPr>
            <w:tcW w:w="4778" w:type="pct"/>
          </w:tcPr>
          <w:p w:rsidR="00E0490D" w:rsidRPr="00E0490D" w:rsidRDefault="00E0490D" w:rsidP="00E0490D">
            <w:pPr>
              <w:autoSpaceDE w:val="0"/>
              <w:autoSpaceDN w:val="0"/>
              <w:adjustRightInd w:val="0"/>
              <w:jc w:val="both"/>
              <w:rPr>
                <w:rFonts w:ascii="Times New Roman" w:hAnsi="Times New Roman" w:cs="Times New Roman"/>
                <w:b/>
                <w:sz w:val="18"/>
                <w:szCs w:val="18"/>
              </w:rPr>
            </w:pPr>
            <w:r w:rsidRPr="00E0490D">
              <w:rPr>
                <w:rFonts w:ascii="Times New Roman" w:hAnsi="Times New Roman" w:cs="Times New Roman"/>
                <w:b/>
                <w:sz w:val="18"/>
                <w:szCs w:val="18"/>
              </w:rPr>
              <w:t>КБК для взимания платы (государственной пошлины), в том числе для МФЦ</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8</w:t>
            </w:r>
          </w:p>
        </w:tc>
        <w:tc>
          <w:tcPr>
            <w:tcW w:w="4778" w:type="pct"/>
          </w:tcPr>
          <w:p w:rsidR="00E0490D" w:rsidRPr="00E0490D" w:rsidRDefault="00E0490D" w:rsidP="00E0490D">
            <w:pPr>
              <w:autoSpaceDE w:val="0"/>
              <w:autoSpaceDN w:val="0"/>
              <w:adjustRightInd w:val="0"/>
              <w:jc w:val="both"/>
              <w:rPr>
                <w:rFonts w:ascii="Times New Roman" w:hAnsi="Times New Roman" w:cs="Times New Roman"/>
                <w:b/>
                <w:sz w:val="18"/>
                <w:szCs w:val="18"/>
              </w:rPr>
            </w:pPr>
            <w:r w:rsidRPr="00E0490D">
              <w:rPr>
                <w:rFonts w:ascii="Times New Roman" w:hAnsi="Times New Roman" w:cs="Times New Roman"/>
                <w:b/>
                <w:sz w:val="18"/>
                <w:szCs w:val="18"/>
              </w:rPr>
              <w:t>Способ обращения за получением услуги</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xml:space="preserve">- администрация </w:t>
            </w:r>
            <w:proofErr w:type="spellStart"/>
            <w:r>
              <w:rPr>
                <w:rFonts w:ascii="Times New Roman" w:hAnsi="Times New Roman" w:cs="Times New Roman"/>
                <w:sz w:val="18"/>
                <w:szCs w:val="18"/>
              </w:rPr>
              <w:t>Жилин</w:t>
            </w:r>
            <w:r w:rsidRPr="00E0490D">
              <w:rPr>
                <w:rFonts w:ascii="Times New Roman" w:hAnsi="Times New Roman" w:cs="Times New Roman"/>
                <w:sz w:val="18"/>
                <w:szCs w:val="18"/>
              </w:rPr>
              <w:t>ского</w:t>
            </w:r>
            <w:proofErr w:type="spellEnd"/>
            <w:r w:rsidRPr="00E0490D">
              <w:rPr>
                <w:rFonts w:ascii="Times New Roman" w:hAnsi="Times New Roman" w:cs="Times New Roman"/>
                <w:sz w:val="18"/>
                <w:szCs w:val="18"/>
              </w:rPr>
              <w:t xml:space="preserve"> сельского поселения Россошанского муниципального района Воронежской области;</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Россошь;</w:t>
            </w:r>
          </w:p>
          <w:p w:rsidR="00E0490D" w:rsidRPr="00E0490D" w:rsidRDefault="00E0490D" w:rsidP="00E0490D">
            <w:pPr>
              <w:widowControl w:val="0"/>
              <w:suppressAutoHyphens/>
              <w:autoSpaceDE w:val="0"/>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 Единый портал государственных и муниципальных услуг(www.gosuslugi.ru);</w:t>
            </w:r>
          </w:p>
          <w:p w:rsidR="00E0490D" w:rsidRPr="00E0490D" w:rsidRDefault="00E0490D" w:rsidP="00E0490D">
            <w:pPr>
              <w:widowControl w:val="0"/>
              <w:suppressAutoHyphens/>
              <w:autoSpaceDE w:val="0"/>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 Портал государственных и муниципальных услуг Воронежской области (</w:t>
            </w:r>
            <w:r w:rsidRPr="00E0490D">
              <w:rPr>
                <w:rFonts w:ascii="Times New Roman" w:eastAsia="Times New Roman" w:hAnsi="Times New Roman" w:cs="Times New Roman"/>
                <w:sz w:val="18"/>
                <w:szCs w:val="18"/>
                <w:lang w:val="en-US" w:eastAsia="ar-SA"/>
              </w:rPr>
              <w:t>www</w:t>
            </w:r>
            <w:r w:rsidRPr="00E0490D">
              <w:rPr>
                <w:rFonts w:ascii="Times New Roman" w:eastAsia="Times New Roman" w:hAnsi="Times New Roman" w:cs="Times New Roman"/>
                <w:sz w:val="18"/>
                <w:szCs w:val="18"/>
                <w:lang w:eastAsia="ar-SA"/>
              </w:rPr>
              <w:t>.pgu.govvr.ru).</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9</w:t>
            </w:r>
          </w:p>
        </w:tc>
        <w:tc>
          <w:tcPr>
            <w:tcW w:w="4778" w:type="pct"/>
          </w:tcPr>
          <w:p w:rsidR="00E0490D" w:rsidRPr="00E0490D" w:rsidRDefault="00E0490D" w:rsidP="00E0490D">
            <w:pPr>
              <w:autoSpaceDE w:val="0"/>
              <w:autoSpaceDN w:val="0"/>
              <w:adjustRightInd w:val="0"/>
              <w:jc w:val="both"/>
              <w:rPr>
                <w:rFonts w:ascii="Times New Roman" w:hAnsi="Times New Roman" w:cs="Times New Roman"/>
                <w:b/>
                <w:sz w:val="18"/>
                <w:szCs w:val="18"/>
              </w:rPr>
            </w:pPr>
            <w:r w:rsidRPr="00E0490D">
              <w:rPr>
                <w:rFonts w:ascii="Times New Roman" w:hAnsi="Times New Roman" w:cs="Times New Roman"/>
                <w:b/>
                <w:sz w:val="18"/>
                <w:szCs w:val="18"/>
              </w:rPr>
              <w:t>Способ получения результата услуги</w:t>
            </w:r>
          </w:p>
        </w:tc>
      </w:tr>
      <w:tr w:rsidR="00E0490D" w:rsidRPr="00E0490D" w:rsidTr="00E0490D">
        <w:tc>
          <w:tcPr>
            <w:tcW w:w="222" w:type="pct"/>
          </w:tcPr>
          <w:p w:rsidR="00E0490D" w:rsidRPr="00E0490D" w:rsidRDefault="00E0490D" w:rsidP="00E0490D">
            <w:pPr>
              <w:jc w:val="center"/>
              <w:rPr>
                <w:rFonts w:ascii="Times New Roman" w:hAnsi="Times New Roman" w:cs="Times New Roman"/>
                <w:b/>
                <w:sz w:val="18"/>
                <w:szCs w:val="18"/>
              </w:rPr>
            </w:pPr>
          </w:p>
        </w:tc>
        <w:tc>
          <w:tcPr>
            <w:tcW w:w="4778"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xml:space="preserve">- в администрации </w:t>
            </w:r>
            <w:proofErr w:type="spellStart"/>
            <w:r>
              <w:rPr>
                <w:rFonts w:ascii="Times New Roman" w:hAnsi="Times New Roman" w:cs="Times New Roman"/>
                <w:sz w:val="18"/>
                <w:szCs w:val="18"/>
              </w:rPr>
              <w:t>Жилин</w:t>
            </w:r>
            <w:r w:rsidRPr="00E0490D">
              <w:rPr>
                <w:rFonts w:ascii="Times New Roman" w:hAnsi="Times New Roman" w:cs="Times New Roman"/>
                <w:sz w:val="18"/>
                <w:szCs w:val="18"/>
              </w:rPr>
              <w:t>ского</w:t>
            </w:r>
            <w:proofErr w:type="spellEnd"/>
            <w:r w:rsidRPr="00E0490D">
              <w:rPr>
                <w:rFonts w:ascii="Times New Roman" w:hAnsi="Times New Roman" w:cs="Times New Roman"/>
                <w:sz w:val="18"/>
                <w:szCs w:val="18"/>
              </w:rPr>
              <w:t xml:space="preserve"> сельского поселения Россошанского муниципального района Воронежской области на бумажном носителе;</w:t>
            </w:r>
          </w:p>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Россошь на бумажном носителе;</w:t>
            </w:r>
            <w:r w:rsidRPr="00E0490D">
              <w:rPr>
                <w:rFonts w:ascii="Times New Roman" w:hAnsi="Times New Roman" w:cs="Times New Roman"/>
                <w:sz w:val="18"/>
                <w:szCs w:val="18"/>
              </w:rPr>
              <w:br/>
              <w:t>- в личный кабинет Заявителя на ЕПГУ;</w:t>
            </w:r>
            <w:r w:rsidRPr="00E0490D">
              <w:rPr>
                <w:rFonts w:ascii="Times New Roman" w:hAnsi="Times New Roman" w:cs="Times New Roman"/>
                <w:sz w:val="18"/>
                <w:szCs w:val="18"/>
              </w:rPr>
              <w:br/>
              <w:t>- посредством РПГУ;</w:t>
            </w:r>
            <w:r w:rsidRPr="00E0490D">
              <w:rPr>
                <w:rFonts w:ascii="Times New Roman" w:hAnsi="Times New Roman" w:cs="Times New Roman"/>
                <w:sz w:val="18"/>
                <w:szCs w:val="18"/>
              </w:rPr>
              <w:br/>
              <w:t>- заказным письмом с уведомлением о вручении через почтовую связь.</w:t>
            </w:r>
          </w:p>
        </w:tc>
      </w:tr>
    </w:tbl>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1</w:t>
            </w:r>
          </w:p>
        </w:tc>
        <w:tc>
          <w:tcPr>
            <w:tcW w:w="4811"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Категории лиц, имеющих право на получение «услуги»</w:t>
            </w:r>
          </w:p>
        </w:tc>
      </w:tr>
      <w:tr w:rsidR="00E0490D" w:rsidRPr="00E0490D" w:rsidTr="00E0490D">
        <w:tc>
          <w:tcPr>
            <w:tcW w:w="189" w:type="pct"/>
          </w:tcPr>
          <w:p w:rsidR="00E0490D" w:rsidRPr="00E0490D" w:rsidRDefault="00E0490D" w:rsidP="00E0490D">
            <w:pPr>
              <w:jc w:val="center"/>
              <w:rPr>
                <w:rFonts w:ascii="Times New Roman" w:hAnsi="Times New Roman" w:cs="Times New Roman"/>
                <w:sz w:val="18"/>
                <w:szCs w:val="18"/>
              </w:rPr>
            </w:pPr>
          </w:p>
        </w:tc>
        <w:tc>
          <w:tcPr>
            <w:tcW w:w="4811" w:type="pct"/>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lastRenderedPageBreak/>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w:t>
            </w:r>
          </w:p>
        </w:tc>
        <w:tc>
          <w:tcPr>
            <w:tcW w:w="4811"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Документ, подтверждающий правомочие заявителя соответствующей категории на получение «услуги»</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0490D" w:rsidRPr="00E0490D" w:rsidRDefault="00E0490D" w:rsidP="00E0490D">
            <w:pPr>
              <w:widowControl w:val="0"/>
              <w:suppressAutoHyphens/>
              <w:autoSpaceDE w:val="0"/>
              <w:ind w:firstLine="7"/>
              <w:jc w:val="both"/>
              <w:rPr>
                <w:rFonts w:ascii="Times New Roman" w:eastAsia="Times New Roman" w:hAnsi="Times New Roman" w:cs="Times New Roman"/>
                <w:b/>
                <w:sz w:val="18"/>
                <w:szCs w:val="18"/>
                <w:lang w:eastAsia="ar-SA"/>
              </w:rPr>
            </w:pPr>
            <w:r w:rsidRPr="00E0490D">
              <w:rPr>
                <w:rFonts w:ascii="Times New Roman" w:eastAsia="Times New Roman" w:hAnsi="Times New Roman" w:cs="Times New Roman"/>
                <w:sz w:val="18"/>
                <w:szCs w:val="18"/>
                <w:lang w:eastAsia="ar-SA"/>
              </w:rPr>
              <w:t xml:space="preserve">- к заявлениям юридических лиц, указанных в </w:t>
            </w:r>
            <w:r w:rsidRPr="00E0490D">
              <w:rPr>
                <w:rFonts w:ascii="Times New Roman" w:eastAsia="Times New Roman" w:hAnsi="Times New Roman" w:cs="Times New Roman"/>
                <w:sz w:val="18"/>
                <w:szCs w:val="18"/>
                <w:lang w:eastAsia="ru-RU"/>
              </w:rPr>
              <w:t xml:space="preserve">пункте 2 статьи 39.9 </w:t>
            </w:r>
            <w:r w:rsidRPr="00E0490D">
              <w:rPr>
                <w:rFonts w:ascii="Times New Roman" w:eastAsia="Times New Roman" w:hAnsi="Times New Roman" w:cs="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3</w:t>
            </w: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Копии документов</w:t>
            </w:r>
            <w:r>
              <w:rPr>
                <w:rFonts w:ascii="Times New Roman" w:eastAsia="Times New Roman" w:hAnsi="Times New Roman" w:cs="Times New Roman"/>
                <w:sz w:val="18"/>
                <w:szCs w:val="18"/>
                <w:lang w:eastAsia="ar-SA"/>
              </w:rPr>
              <w:t>,</w:t>
            </w:r>
            <w:r w:rsidRPr="00E0490D">
              <w:rPr>
                <w:rFonts w:ascii="Times New Roman" w:eastAsia="Times New Roman" w:hAnsi="Times New Roman" w:cs="Times New Roman"/>
                <w:sz w:val="18"/>
                <w:szCs w:val="18"/>
                <w:lang w:eastAsia="ar-SA"/>
              </w:rPr>
              <w:t xml:space="preserve"> заверенные надлежащим образом</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4</w:t>
            </w: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b/>
                <w:sz w:val="18"/>
                <w:szCs w:val="18"/>
                <w:lang w:eastAsia="ar-SA"/>
              </w:rPr>
            </w:pPr>
            <w:r w:rsidRPr="00E0490D">
              <w:rPr>
                <w:rFonts w:ascii="Times New Roman" w:eastAsia="Times New Roman" w:hAnsi="Times New Roman" w:cs="Times New Roman"/>
                <w:b/>
                <w:sz w:val="18"/>
                <w:szCs w:val="18"/>
                <w:lang w:eastAsia="ar-SA"/>
              </w:rPr>
              <w:t>Наличие возможности подачи заявления на предоставление «услуги» представителями заявителя</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да</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5</w:t>
            </w: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b/>
                <w:sz w:val="18"/>
                <w:szCs w:val="18"/>
                <w:lang w:eastAsia="ar-SA"/>
              </w:rPr>
              <w:t>Исчерпывающий перечень лиц, имеющих право на подачу заявления от имени заявителя</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нет</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6</w:t>
            </w: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b/>
                <w:sz w:val="18"/>
                <w:szCs w:val="18"/>
                <w:lang w:eastAsia="ar-SA"/>
              </w:rPr>
              <w:t>Наименование документа, подтверждающего право подачи заявления от имени заявителя</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w:t>
            </w: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b/>
                <w:sz w:val="18"/>
                <w:szCs w:val="18"/>
                <w:lang w:eastAsia="ar-SA"/>
              </w:rPr>
              <w:t>Установленные требования к документу, подтверждающему право подачи заявления от имени заявителя</w:t>
            </w:r>
          </w:p>
        </w:tc>
      </w:tr>
      <w:tr w:rsidR="00E0490D" w:rsidRPr="00E0490D" w:rsidTr="00E0490D">
        <w:tc>
          <w:tcPr>
            <w:tcW w:w="189" w:type="pct"/>
          </w:tcPr>
          <w:p w:rsidR="00E0490D" w:rsidRPr="00E0490D" w:rsidRDefault="00E0490D" w:rsidP="00E0490D">
            <w:pPr>
              <w:jc w:val="center"/>
              <w:rPr>
                <w:rFonts w:ascii="Times New Roman" w:hAnsi="Times New Roman" w:cs="Times New Roman"/>
                <w:b/>
                <w:sz w:val="18"/>
                <w:szCs w:val="18"/>
              </w:rPr>
            </w:pPr>
          </w:p>
        </w:tc>
        <w:tc>
          <w:tcPr>
            <w:tcW w:w="4811" w:type="pct"/>
          </w:tcPr>
          <w:p w:rsidR="00E0490D" w:rsidRPr="00E0490D" w:rsidRDefault="00E0490D" w:rsidP="00E0490D">
            <w:pPr>
              <w:widowControl w:val="0"/>
              <w:suppressAutoHyphens/>
              <w:autoSpaceDE w:val="0"/>
              <w:ind w:firstLine="7"/>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ar-SA"/>
              </w:rPr>
              <w:t>В соответствии с требованиями ГК РФ</w:t>
            </w:r>
          </w:p>
        </w:tc>
      </w:tr>
    </w:tbl>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1</w:t>
            </w: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Категория документа</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 Заявление (приложение 1 к технологической схеме)</w:t>
            </w:r>
          </w:p>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 Документ, удостоверяющий личность заявителя, либо личность представителя физического или юридического лица</w:t>
            </w:r>
          </w:p>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3. Правоустанавливающие документы на землю</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2</w:t>
            </w: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Наименования документов, которые представляет заявитель для получения «услуги»</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p>
        </w:tc>
        <w:tc>
          <w:tcPr>
            <w:tcW w:w="4811" w:type="pct"/>
          </w:tcPr>
          <w:p w:rsidR="00E0490D" w:rsidRPr="00E0490D" w:rsidRDefault="00E0490D" w:rsidP="00E0490D">
            <w:pPr>
              <w:autoSpaceDE w:val="0"/>
              <w:autoSpaceDN w:val="0"/>
              <w:adjustRightInd w:val="0"/>
              <w:ind w:firstLine="567"/>
              <w:contextualSpacing/>
              <w:jc w:val="both"/>
              <w:rPr>
                <w:rFonts w:ascii="Times New Roman" w:hAnsi="Times New Roman" w:cs="Times New Roman"/>
                <w:sz w:val="18"/>
                <w:szCs w:val="18"/>
              </w:rPr>
            </w:pPr>
            <w:r w:rsidRPr="00E0490D">
              <w:rPr>
                <w:rFonts w:ascii="Times New Roman" w:hAnsi="Times New Roman" w:cs="Times New Roman"/>
                <w:sz w:val="18"/>
                <w:szCs w:val="18"/>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0490D" w:rsidRPr="00E0490D" w:rsidRDefault="00E0490D" w:rsidP="00E0490D">
            <w:pPr>
              <w:ind w:firstLine="567"/>
              <w:contextualSpacing/>
              <w:jc w:val="both"/>
              <w:rPr>
                <w:rFonts w:ascii="Times New Roman" w:hAnsi="Times New Roman" w:cs="Times New Roman"/>
                <w:sz w:val="18"/>
                <w:szCs w:val="18"/>
              </w:rPr>
            </w:pPr>
            <w:r w:rsidRPr="00E0490D">
              <w:rPr>
                <w:rFonts w:ascii="Times New Roman" w:hAnsi="Times New Roman" w:cs="Times New Roman"/>
                <w:sz w:val="18"/>
                <w:szCs w:val="18"/>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0490D" w:rsidRPr="00E0490D" w:rsidRDefault="00E0490D" w:rsidP="00E0490D">
            <w:pPr>
              <w:ind w:firstLine="567"/>
              <w:contextualSpacing/>
              <w:jc w:val="both"/>
              <w:rPr>
                <w:rFonts w:ascii="Times New Roman" w:hAnsi="Times New Roman" w:cs="Times New Roman"/>
                <w:sz w:val="18"/>
                <w:szCs w:val="18"/>
              </w:rPr>
            </w:pPr>
            <w:r w:rsidRPr="00E0490D">
              <w:rPr>
                <w:rFonts w:ascii="Times New Roman" w:hAnsi="Times New Roman" w:cs="Times New Roman"/>
                <w:sz w:val="18"/>
                <w:szCs w:val="18"/>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1" w:name="P146"/>
            <w:bookmarkEnd w:id="1"/>
          </w:p>
          <w:p w:rsidR="00E0490D" w:rsidRPr="00E0490D" w:rsidRDefault="00E0490D" w:rsidP="00E0490D">
            <w:pPr>
              <w:ind w:firstLine="567"/>
              <w:contextualSpacing/>
              <w:jc w:val="both"/>
              <w:rPr>
                <w:rFonts w:ascii="Times New Roman" w:hAnsi="Times New Roman" w:cs="Times New Roman"/>
                <w:sz w:val="18"/>
                <w:szCs w:val="18"/>
              </w:rPr>
            </w:pPr>
            <w:r w:rsidRPr="00E0490D">
              <w:rPr>
                <w:rFonts w:ascii="Times New Roman" w:hAnsi="Times New Roman" w:cs="Times New Roman"/>
                <w:sz w:val="18"/>
                <w:szCs w:val="18"/>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0490D" w:rsidRPr="00E0490D" w:rsidRDefault="00E0490D" w:rsidP="00E0490D">
            <w:pPr>
              <w:ind w:firstLine="567"/>
              <w:contextualSpacing/>
              <w:jc w:val="both"/>
              <w:rPr>
                <w:rFonts w:ascii="Times New Roman" w:hAnsi="Times New Roman" w:cs="Times New Roman"/>
                <w:sz w:val="18"/>
                <w:szCs w:val="18"/>
              </w:rPr>
            </w:pPr>
            <w:r w:rsidRPr="00E0490D">
              <w:rPr>
                <w:rFonts w:ascii="Times New Roman" w:hAnsi="Times New Roman" w:cs="Times New Roman"/>
                <w:sz w:val="18"/>
                <w:szCs w:val="1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0490D">
              <w:rPr>
                <w:rFonts w:ascii="Times New Roman" w:hAnsi="Times New Roman" w:cs="Times New Roman"/>
                <w:sz w:val="18"/>
                <w:szCs w:val="18"/>
              </w:rPr>
              <w:t>sig</w:t>
            </w:r>
            <w:proofErr w:type="spellEnd"/>
            <w:r w:rsidRPr="00E0490D">
              <w:rPr>
                <w:rFonts w:ascii="Times New Roman" w:hAnsi="Times New Roman" w:cs="Times New Roman"/>
                <w:sz w:val="18"/>
                <w:szCs w:val="18"/>
              </w:rPr>
              <w:t>;</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4.К заявлению прилагаются следующие документы: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заключение государственной экспертизы или иных экспертиз, согласований по нему;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задание или программа инженерных изысканий;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проведения работ по сносу зданий или сооружений: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проект организации работ по сносу объекта;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соответствующий акт об аварийной ситуации, составленный уполномоченным лицом;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фотографии с места аварии.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соответствующее санитарно-гигиеническое заключение (предписание).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реконструкции зеленых насаждений на занимаемом земельном участке: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проект реконструкции зеленых насаждений с </w:t>
            </w:r>
            <w:proofErr w:type="spellStart"/>
            <w:r w:rsidRPr="00E0490D">
              <w:rPr>
                <w:rFonts w:ascii="Times New Roman" w:eastAsia="Times New Roman" w:hAnsi="Times New Roman" w:cs="Times New Roman"/>
                <w:sz w:val="18"/>
                <w:szCs w:val="18"/>
                <w:lang w:eastAsia="ru-RU"/>
              </w:rPr>
              <w:t>дендропланом</w:t>
            </w:r>
            <w:proofErr w:type="spellEnd"/>
            <w:r w:rsidRPr="00E0490D">
              <w:rPr>
                <w:rFonts w:ascii="Times New Roman" w:eastAsia="Times New Roman" w:hAnsi="Times New Roman" w:cs="Times New Roman"/>
                <w:sz w:val="18"/>
                <w:szCs w:val="18"/>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проведения </w:t>
            </w:r>
            <w:proofErr w:type="spellStart"/>
            <w:r w:rsidRPr="00E0490D">
              <w:rPr>
                <w:rFonts w:ascii="Times New Roman" w:eastAsia="Times New Roman" w:hAnsi="Times New Roman" w:cs="Times New Roman"/>
                <w:sz w:val="18"/>
                <w:szCs w:val="18"/>
                <w:lang w:eastAsia="ru-RU"/>
              </w:rPr>
              <w:t>уходных</w:t>
            </w:r>
            <w:proofErr w:type="spellEnd"/>
            <w:r w:rsidRPr="00E0490D">
              <w:rPr>
                <w:rFonts w:ascii="Times New Roman" w:eastAsia="Times New Roman" w:hAnsi="Times New Roman" w:cs="Times New Roman"/>
                <w:sz w:val="18"/>
                <w:szCs w:val="18"/>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 xml:space="preserve">- соответствующее заключение (предписание) специализированных организаций. </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0490D" w:rsidRPr="00E0490D" w:rsidRDefault="00E0490D" w:rsidP="00E0490D">
            <w:pPr>
              <w:ind w:firstLine="540"/>
              <w:jc w:val="both"/>
              <w:rPr>
                <w:rFonts w:ascii="Times New Roman" w:eastAsia="Times New Roman" w:hAnsi="Times New Roman" w:cs="Times New Roman"/>
                <w:sz w:val="18"/>
                <w:szCs w:val="18"/>
                <w:lang w:eastAsia="ru-RU"/>
              </w:rPr>
            </w:pPr>
            <w:r w:rsidRPr="00E0490D">
              <w:rPr>
                <w:rFonts w:ascii="Times New Roman" w:eastAsia="Times New Roman" w:hAnsi="Times New Roman" w:cs="Times New Roman"/>
                <w:sz w:val="18"/>
                <w:szCs w:val="18"/>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E0490D" w:rsidRPr="00E0490D" w:rsidRDefault="00E0490D" w:rsidP="00E0490D">
            <w:pPr>
              <w:autoSpaceDE w:val="0"/>
              <w:autoSpaceDN w:val="0"/>
              <w:adjustRightInd w:val="0"/>
              <w:ind w:firstLine="540"/>
              <w:jc w:val="both"/>
              <w:rPr>
                <w:rFonts w:ascii="Times New Roman" w:hAnsi="Times New Roman" w:cs="Times New Roman"/>
                <w:sz w:val="18"/>
                <w:szCs w:val="18"/>
                <w:lang w:eastAsia="ru-RU"/>
              </w:rPr>
            </w:pPr>
            <w:r w:rsidRPr="00E0490D">
              <w:rPr>
                <w:rFonts w:ascii="Times New Roman" w:hAnsi="Times New Roman" w:cs="Times New Roman"/>
                <w:sz w:val="18"/>
                <w:szCs w:val="18"/>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0490D" w:rsidRPr="00E0490D" w:rsidRDefault="00E0490D" w:rsidP="00E0490D">
            <w:pPr>
              <w:autoSpaceDE w:val="0"/>
              <w:autoSpaceDN w:val="0"/>
              <w:adjustRightInd w:val="0"/>
              <w:ind w:firstLine="540"/>
              <w:jc w:val="both"/>
              <w:rPr>
                <w:rFonts w:ascii="Times New Roman" w:hAnsi="Times New Roman" w:cs="Times New Roman"/>
                <w:sz w:val="18"/>
                <w:szCs w:val="18"/>
                <w:lang w:eastAsia="ru-RU"/>
              </w:rPr>
            </w:pPr>
            <w:r w:rsidRPr="00E0490D">
              <w:rPr>
                <w:rFonts w:ascii="Times New Roman" w:hAnsi="Times New Roman" w:cs="Times New Roman"/>
                <w:sz w:val="18"/>
                <w:szCs w:val="18"/>
                <w:lang w:eastAsia="ru-RU"/>
              </w:rPr>
              <w:t>- проектные решения по размещению объекта;</w:t>
            </w:r>
          </w:p>
          <w:p w:rsidR="00E0490D" w:rsidRPr="00E0490D" w:rsidRDefault="00E0490D" w:rsidP="00E0490D">
            <w:pPr>
              <w:autoSpaceDE w:val="0"/>
              <w:autoSpaceDN w:val="0"/>
              <w:adjustRightInd w:val="0"/>
              <w:ind w:firstLine="540"/>
              <w:jc w:val="both"/>
              <w:rPr>
                <w:rFonts w:ascii="Times New Roman" w:hAnsi="Times New Roman" w:cs="Times New Roman"/>
                <w:sz w:val="18"/>
                <w:szCs w:val="18"/>
              </w:rPr>
            </w:pPr>
            <w:r w:rsidRPr="00E0490D">
              <w:rPr>
                <w:rFonts w:ascii="Times New Roman" w:hAnsi="Times New Roman" w:cs="Times New Roman"/>
                <w:sz w:val="18"/>
                <w:szCs w:val="18"/>
                <w:lang w:eastAsia="ru-RU"/>
              </w:rPr>
              <w:t>- подтверждение направления проектной документации на экспертизу.</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3</w:t>
            </w: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Документ, предоставляемый по условию</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4</w:t>
            </w: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Установленные требования к документу</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Ответственность за достоверность и полноту представляемых сведений и документов возлагается на заявителя</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5</w:t>
            </w: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Форма (шаблон) документа</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Заявление о прекращении права постоянного (бессрочного) пользования земельным участком (приложение 1 к технологической схеме)</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lastRenderedPageBreak/>
              <w:t>6</w:t>
            </w: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Образец документа/заполнения документа</w:t>
            </w:r>
          </w:p>
        </w:tc>
      </w:tr>
      <w:tr w:rsidR="00E0490D" w:rsidRPr="00E0490D" w:rsidTr="00E0490D">
        <w:tc>
          <w:tcPr>
            <w:tcW w:w="189" w:type="pct"/>
          </w:tcPr>
          <w:p w:rsidR="00E0490D" w:rsidRPr="00E0490D" w:rsidRDefault="00E0490D" w:rsidP="00E0490D">
            <w:pPr>
              <w:rPr>
                <w:rFonts w:ascii="Times New Roman" w:hAnsi="Times New Roman" w:cs="Times New Roman"/>
                <w:b/>
                <w:sz w:val="18"/>
                <w:szCs w:val="18"/>
              </w:rPr>
            </w:pPr>
          </w:p>
        </w:tc>
        <w:tc>
          <w:tcPr>
            <w:tcW w:w="481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r>
    </w:tbl>
    <w:p w:rsidR="00E0490D" w:rsidRPr="00E0490D" w:rsidRDefault="00E0490D" w:rsidP="00E0490D">
      <w:pPr>
        <w:jc w:val="both"/>
        <w:rPr>
          <w:rFonts w:ascii="Times New Roman" w:hAnsi="Times New Roman" w:cs="Times New Roman"/>
          <w:b/>
          <w:sz w:val="18"/>
          <w:szCs w:val="18"/>
        </w:rPr>
      </w:pPr>
      <w:r w:rsidRPr="00E0490D">
        <w:rPr>
          <w:rFonts w:ascii="Times New Roman" w:hAnsi="Times New Roman" w:cs="Times New Roman"/>
          <w:b/>
          <w:sz w:val="18"/>
          <w:szCs w:val="1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1580"/>
        <w:gridCol w:w="1845"/>
        <w:gridCol w:w="1892"/>
        <w:gridCol w:w="1695"/>
        <w:gridCol w:w="961"/>
        <w:gridCol w:w="1845"/>
        <w:gridCol w:w="1845"/>
        <w:gridCol w:w="1845"/>
      </w:tblGrid>
      <w:tr w:rsidR="00E0490D" w:rsidRPr="00E0490D" w:rsidTr="00E0490D">
        <w:tc>
          <w:tcPr>
            <w:tcW w:w="536"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b/>
                <w:sz w:val="18"/>
                <w:szCs w:val="18"/>
              </w:rPr>
              <w:t>Реквизиты актуальной технологической карты межведомственного взаимодействия</w:t>
            </w:r>
          </w:p>
        </w:tc>
        <w:tc>
          <w:tcPr>
            <w:tcW w:w="455"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Наименование запрашиваемого документа (сведения)</w:t>
            </w:r>
          </w:p>
        </w:tc>
        <w:tc>
          <w:tcPr>
            <w:tcW w:w="501"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Перечень и состав сведений, запрашиваемых в рамках межведомственного информационного взаимодействия</w:t>
            </w:r>
          </w:p>
        </w:tc>
        <w:tc>
          <w:tcPr>
            <w:tcW w:w="774"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Наименование органа (организации), направляющего (ей) межведомственный запрос</w:t>
            </w:r>
          </w:p>
        </w:tc>
        <w:tc>
          <w:tcPr>
            <w:tcW w:w="71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 xml:space="preserve">Наименование органа (организации), в адрес которого (ой) направляется </w:t>
            </w:r>
            <w:proofErr w:type="spellStart"/>
            <w:r w:rsidRPr="00E0490D">
              <w:rPr>
                <w:rFonts w:ascii="Times New Roman" w:hAnsi="Times New Roman" w:cs="Times New Roman"/>
                <w:b/>
                <w:sz w:val="18"/>
                <w:szCs w:val="18"/>
              </w:rPr>
              <w:t>межведомствен</w:t>
            </w:r>
            <w:proofErr w:type="spellEnd"/>
          </w:p>
          <w:p w:rsidR="00E0490D" w:rsidRPr="00E0490D" w:rsidRDefault="00E0490D" w:rsidP="00E0490D">
            <w:pPr>
              <w:jc w:val="center"/>
              <w:rPr>
                <w:rFonts w:ascii="Times New Roman" w:hAnsi="Times New Roman" w:cs="Times New Roman"/>
                <w:b/>
                <w:sz w:val="18"/>
                <w:szCs w:val="18"/>
              </w:rPr>
            </w:pPr>
            <w:proofErr w:type="spellStart"/>
            <w:r w:rsidRPr="00E0490D">
              <w:rPr>
                <w:rFonts w:ascii="Times New Roman" w:hAnsi="Times New Roman" w:cs="Times New Roman"/>
                <w:b/>
                <w:sz w:val="18"/>
                <w:szCs w:val="18"/>
              </w:rPr>
              <w:t>ный</w:t>
            </w:r>
            <w:proofErr w:type="spellEnd"/>
            <w:r w:rsidRPr="00E0490D">
              <w:rPr>
                <w:rFonts w:ascii="Times New Roman" w:hAnsi="Times New Roman" w:cs="Times New Roman"/>
                <w:b/>
                <w:sz w:val="18"/>
                <w:szCs w:val="18"/>
              </w:rPr>
              <w:t xml:space="preserve"> запрос </w:t>
            </w:r>
          </w:p>
        </w:tc>
        <w:tc>
          <w:tcPr>
            <w:tcW w:w="41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lang w:val="en-US"/>
              </w:rPr>
              <w:t>SID</w:t>
            </w:r>
          </w:p>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электрон</w:t>
            </w:r>
          </w:p>
          <w:p w:rsidR="00E0490D" w:rsidRPr="00E0490D" w:rsidRDefault="00E0490D" w:rsidP="00E0490D">
            <w:pPr>
              <w:jc w:val="center"/>
              <w:rPr>
                <w:rFonts w:ascii="Times New Roman" w:hAnsi="Times New Roman" w:cs="Times New Roman"/>
                <w:b/>
                <w:sz w:val="18"/>
                <w:szCs w:val="18"/>
              </w:rPr>
            </w:pPr>
            <w:proofErr w:type="spellStart"/>
            <w:r w:rsidRPr="00E0490D">
              <w:rPr>
                <w:rFonts w:ascii="Times New Roman" w:hAnsi="Times New Roman" w:cs="Times New Roman"/>
                <w:b/>
                <w:sz w:val="18"/>
                <w:szCs w:val="18"/>
              </w:rPr>
              <w:t>ного</w:t>
            </w:r>
            <w:proofErr w:type="spellEnd"/>
            <w:r w:rsidRPr="00E0490D">
              <w:rPr>
                <w:rFonts w:ascii="Times New Roman" w:hAnsi="Times New Roman" w:cs="Times New Roman"/>
                <w:b/>
                <w:sz w:val="18"/>
                <w:szCs w:val="18"/>
              </w:rPr>
              <w:t xml:space="preserve"> сервиса</w:t>
            </w:r>
          </w:p>
        </w:tc>
        <w:tc>
          <w:tcPr>
            <w:tcW w:w="59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Срок осуществления межведомственного информационного взаимодействия</w:t>
            </w:r>
          </w:p>
        </w:tc>
        <w:tc>
          <w:tcPr>
            <w:tcW w:w="501"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Форма (шаблон)</w:t>
            </w:r>
          </w:p>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межведомственного запроса</w:t>
            </w:r>
          </w:p>
        </w:tc>
        <w:tc>
          <w:tcPr>
            <w:tcW w:w="52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Образец заполнения формы межведомственного запроса</w:t>
            </w:r>
          </w:p>
        </w:tc>
      </w:tr>
      <w:tr w:rsidR="00E0490D" w:rsidRPr="00E0490D" w:rsidTr="00E0490D">
        <w:tc>
          <w:tcPr>
            <w:tcW w:w="536"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1</w:t>
            </w:r>
          </w:p>
        </w:tc>
        <w:tc>
          <w:tcPr>
            <w:tcW w:w="455"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w:t>
            </w:r>
          </w:p>
        </w:tc>
        <w:tc>
          <w:tcPr>
            <w:tcW w:w="501"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3</w:t>
            </w:r>
          </w:p>
        </w:tc>
        <w:tc>
          <w:tcPr>
            <w:tcW w:w="774"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4</w:t>
            </w:r>
          </w:p>
        </w:tc>
        <w:tc>
          <w:tcPr>
            <w:tcW w:w="71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5</w:t>
            </w:r>
          </w:p>
        </w:tc>
        <w:tc>
          <w:tcPr>
            <w:tcW w:w="41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6</w:t>
            </w:r>
          </w:p>
        </w:tc>
        <w:tc>
          <w:tcPr>
            <w:tcW w:w="59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w:t>
            </w:r>
          </w:p>
        </w:tc>
        <w:tc>
          <w:tcPr>
            <w:tcW w:w="501"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8</w:t>
            </w:r>
          </w:p>
        </w:tc>
        <w:tc>
          <w:tcPr>
            <w:tcW w:w="52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9</w:t>
            </w:r>
          </w:p>
        </w:tc>
      </w:tr>
      <w:tr w:rsidR="00E0490D" w:rsidRPr="00E0490D" w:rsidTr="00E0490D">
        <w:tc>
          <w:tcPr>
            <w:tcW w:w="536" w:type="pct"/>
          </w:tcPr>
          <w:p w:rsidR="00E0490D" w:rsidRPr="00E0490D" w:rsidRDefault="00E0490D" w:rsidP="00E0490D">
            <w:pPr>
              <w:jc w:val="center"/>
              <w:rPr>
                <w:rFonts w:ascii="Times New Roman" w:hAnsi="Times New Roman" w:cs="Times New Roman"/>
                <w:sz w:val="18"/>
                <w:szCs w:val="18"/>
              </w:rPr>
            </w:pPr>
          </w:p>
        </w:tc>
        <w:tc>
          <w:tcPr>
            <w:tcW w:w="455" w:type="pct"/>
          </w:tcPr>
          <w:p w:rsidR="00E0490D" w:rsidRPr="00E0490D" w:rsidRDefault="00E0490D" w:rsidP="00E0490D">
            <w:pPr>
              <w:rPr>
                <w:rFonts w:ascii="Times New Roman" w:hAnsi="Times New Roman" w:cs="Times New Roman"/>
                <w:sz w:val="18"/>
                <w:szCs w:val="18"/>
              </w:rPr>
            </w:pPr>
          </w:p>
        </w:tc>
        <w:tc>
          <w:tcPr>
            <w:tcW w:w="501" w:type="pct"/>
          </w:tcPr>
          <w:p w:rsidR="00E0490D" w:rsidRPr="00E0490D" w:rsidRDefault="00E0490D" w:rsidP="00E0490D">
            <w:pPr>
              <w:jc w:val="both"/>
              <w:rPr>
                <w:rFonts w:ascii="Times New Roman" w:hAnsi="Times New Roman" w:cs="Times New Roman"/>
                <w:b/>
                <w:sz w:val="18"/>
                <w:szCs w:val="18"/>
              </w:rPr>
            </w:pPr>
          </w:p>
        </w:tc>
        <w:tc>
          <w:tcPr>
            <w:tcW w:w="774" w:type="pct"/>
          </w:tcPr>
          <w:p w:rsidR="00E0490D" w:rsidRPr="00E0490D" w:rsidRDefault="00E0490D" w:rsidP="00E0490D">
            <w:pPr>
              <w:jc w:val="both"/>
              <w:rPr>
                <w:rFonts w:ascii="Times New Roman" w:hAnsi="Times New Roman" w:cs="Times New Roman"/>
                <w:sz w:val="18"/>
                <w:szCs w:val="18"/>
              </w:rPr>
            </w:pPr>
          </w:p>
        </w:tc>
        <w:tc>
          <w:tcPr>
            <w:tcW w:w="710" w:type="pct"/>
          </w:tcPr>
          <w:p w:rsidR="00E0490D" w:rsidRPr="00E0490D" w:rsidRDefault="00E0490D" w:rsidP="00E0490D">
            <w:pPr>
              <w:jc w:val="both"/>
              <w:rPr>
                <w:rFonts w:ascii="Times New Roman" w:hAnsi="Times New Roman" w:cs="Times New Roman"/>
                <w:b/>
                <w:sz w:val="18"/>
                <w:szCs w:val="18"/>
              </w:rPr>
            </w:pPr>
          </w:p>
        </w:tc>
        <w:tc>
          <w:tcPr>
            <w:tcW w:w="410" w:type="pct"/>
          </w:tcPr>
          <w:p w:rsidR="00E0490D" w:rsidRPr="00E0490D" w:rsidRDefault="00E0490D" w:rsidP="00E0490D">
            <w:pPr>
              <w:jc w:val="center"/>
              <w:rPr>
                <w:rFonts w:ascii="Times New Roman" w:hAnsi="Times New Roman" w:cs="Times New Roman"/>
                <w:sz w:val="18"/>
                <w:szCs w:val="18"/>
              </w:rPr>
            </w:pPr>
          </w:p>
        </w:tc>
        <w:tc>
          <w:tcPr>
            <w:tcW w:w="592" w:type="pct"/>
          </w:tcPr>
          <w:p w:rsidR="00E0490D" w:rsidRPr="00E0490D" w:rsidRDefault="00E0490D" w:rsidP="00E0490D">
            <w:pPr>
              <w:jc w:val="center"/>
              <w:rPr>
                <w:rFonts w:ascii="Times New Roman" w:hAnsi="Times New Roman" w:cs="Times New Roman"/>
                <w:sz w:val="18"/>
                <w:szCs w:val="18"/>
              </w:rPr>
            </w:pPr>
          </w:p>
        </w:tc>
        <w:tc>
          <w:tcPr>
            <w:tcW w:w="501" w:type="pct"/>
          </w:tcPr>
          <w:p w:rsidR="00E0490D" w:rsidRPr="00E0490D" w:rsidRDefault="00E0490D" w:rsidP="00E0490D">
            <w:pPr>
              <w:jc w:val="center"/>
              <w:rPr>
                <w:rFonts w:ascii="Times New Roman" w:hAnsi="Times New Roman" w:cs="Times New Roman"/>
                <w:sz w:val="18"/>
                <w:szCs w:val="18"/>
              </w:rPr>
            </w:pPr>
          </w:p>
        </w:tc>
        <w:tc>
          <w:tcPr>
            <w:tcW w:w="520" w:type="pct"/>
          </w:tcPr>
          <w:p w:rsidR="00E0490D" w:rsidRPr="00E0490D" w:rsidRDefault="00E0490D" w:rsidP="00E0490D">
            <w:pPr>
              <w:jc w:val="center"/>
              <w:rPr>
                <w:rFonts w:ascii="Times New Roman" w:hAnsi="Times New Roman" w:cs="Times New Roman"/>
                <w:sz w:val="18"/>
                <w:szCs w:val="18"/>
              </w:rPr>
            </w:pPr>
          </w:p>
        </w:tc>
      </w:tr>
      <w:tr w:rsidR="00E0490D" w:rsidRPr="00E0490D" w:rsidTr="00E0490D">
        <w:tc>
          <w:tcPr>
            <w:tcW w:w="536" w:type="pct"/>
          </w:tcPr>
          <w:p w:rsidR="00E0490D" w:rsidRPr="00E0490D" w:rsidRDefault="00E0490D" w:rsidP="00E0490D">
            <w:pPr>
              <w:jc w:val="center"/>
              <w:rPr>
                <w:rFonts w:ascii="Times New Roman" w:hAnsi="Times New Roman" w:cs="Times New Roman"/>
                <w:sz w:val="18"/>
                <w:szCs w:val="18"/>
              </w:rPr>
            </w:pPr>
          </w:p>
        </w:tc>
        <w:tc>
          <w:tcPr>
            <w:tcW w:w="455" w:type="pct"/>
          </w:tcPr>
          <w:p w:rsidR="00E0490D" w:rsidRPr="00E0490D" w:rsidRDefault="00E0490D" w:rsidP="00E0490D">
            <w:pPr>
              <w:rPr>
                <w:rFonts w:ascii="Times New Roman" w:hAnsi="Times New Roman" w:cs="Times New Roman"/>
                <w:sz w:val="18"/>
                <w:szCs w:val="18"/>
              </w:rPr>
            </w:pPr>
          </w:p>
        </w:tc>
        <w:tc>
          <w:tcPr>
            <w:tcW w:w="501" w:type="pct"/>
          </w:tcPr>
          <w:p w:rsidR="00E0490D" w:rsidRPr="00E0490D" w:rsidRDefault="00E0490D" w:rsidP="00E0490D">
            <w:pPr>
              <w:jc w:val="both"/>
              <w:rPr>
                <w:rFonts w:ascii="Times New Roman" w:hAnsi="Times New Roman" w:cs="Times New Roman"/>
                <w:sz w:val="18"/>
                <w:szCs w:val="18"/>
              </w:rPr>
            </w:pPr>
          </w:p>
        </w:tc>
        <w:tc>
          <w:tcPr>
            <w:tcW w:w="774" w:type="pct"/>
          </w:tcPr>
          <w:p w:rsidR="00E0490D" w:rsidRPr="00E0490D" w:rsidRDefault="00E0490D" w:rsidP="00E0490D">
            <w:pPr>
              <w:jc w:val="both"/>
              <w:rPr>
                <w:rFonts w:ascii="Times New Roman" w:hAnsi="Times New Roman" w:cs="Times New Roman"/>
                <w:sz w:val="18"/>
                <w:szCs w:val="18"/>
              </w:rPr>
            </w:pPr>
          </w:p>
        </w:tc>
        <w:tc>
          <w:tcPr>
            <w:tcW w:w="710" w:type="pct"/>
          </w:tcPr>
          <w:p w:rsidR="00E0490D" w:rsidRPr="00E0490D" w:rsidRDefault="00E0490D" w:rsidP="00E0490D">
            <w:pPr>
              <w:jc w:val="both"/>
              <w:rPr>
                <w:rFonts w:ascii="Times New Roman" w:hAnsi="Times New Roman" w:cs="Times New Roman"/>
                <w:sz w:val="18"/>
                <w:szCs w:val="18"/>
              </w:rPr>
            </w:pPr>
          </w:p>
        </w:tc>
        <w:tc>
          <w:tcPr>
            <w:tcW w:w="410" w:type="pct"/>
          </w:tcPr>
          <w:p w:rsidR="00E0490D" w:rsidRPr="00E0490D" w:rsidRDefault="00E0490D" w:rsidP="00E0490D">
            <w:pPr>
              <w:jc w:val="center"/>
              <w:rPr>
                <w:rFonts w:ascii="Times New Roman" w:hAnsi="Times New Roman" w:cs="Times New Roman"/>
                <w:sz w:val="18"/>
                <w:szCs w:val="18"/>
              </w:rPr>
            </w:pPr>
          </w:p>
        </w:tc>
        <w:tc>
          <w:tcPr>
            <w:tcW w:w="592" w:type="pct"/>
          </w:tcPr>
          <w:p w:rsidR="00E0490D" w:rsidRPr="00E0490D" w:rsidRDefault="00E0490D" w:rsidP="00E0490D">
            <w:pPr>
              <w:jc w:val="center"/>
              <w:rPr>
                <w:rFonts w:ascii="Times New Roman" w:hAnsi="Times New Roman" w:cs="Times New Roman"/>
                <w:sz w:val="18"/>
                <w:szCs w:val="18"/>
              </w:rPr>
            </w:pPr>
          </w:p>
        </w:tc>
        <w:tc>
          <w:tcPr>
            <w:tcW w:w="501" w:type="pct"/>
          </w:tcPr>
          <w:p w:rsidR="00E0490D" w:rsidRPr="00E0490D" w:rsidRDefault="00E0490D" w:rsidP="00E0490D">
            <w:pPr>
              <w:jc w:val="center"/>
              <w:rPr>
                <w:rFonts w:ascii="Times New Roman" w:hAnsi="Times New Roman" w:cs="Times New Roman"/>
                <w:sz w:val="18"/>
                <w:szCs w:val="18"/>
              </w:rPr>
            </w:pPr>
          </w:p>
        </w:tc>
        <w:tc>
          <w:tcPr>
            <w:tcW w:w="520" w:type="pct"/>
          </w:tcPr>
          <w:p w:rsidR="00E0490D" w:rsidRPr="00E0490D" w:rsidRDefault="00E0490D" w:rsidP="00E0490D">
            <w:pPr>
              <w:jc w:val="center"/>
              <w:rPr>
                <w:rFonts w:ascii="Times New Roman" w:hAnsi="Times New Roman" w:cs="Times New Roman"/>
                <w:sz w:val="18"/>
                <w:szCs w:val="18"/>
              </w:rPr>
            </w:pPr>
          </w:p>
        </w:tc>
      </w:tr>
      <w:tr w:rsidR="00E0490D" w:rsidRPr="00E0490D" w:rsidTr="00E0490D">
        <w:tc>
          <w:tcPr>
            <w:tcW w:w="536" w:type="pct"/>
          </w:tcPr>
          <w:p w:rsidR="00E0490D" w:rsidRPr="00E0490D" w:rsidRDefault="00E0490D" w:rsidP="00E0490D">
            <w:pPr>
              <w:jc w:val="center"/>
              <w:rPr>
                <w:rFonts w:ascii="Times New Roman" w:hAnsi="Times New Roman" w:cs="Times New Roman"/>
                <w:sz w:val="18"/>
                <w:szCs w:val="18"/>
              </w:rPr>
            </w:pPr>
          </w:p>
        </w:tc>
        <w:tc>
          <w:tcPr>
            <w:tcW w:w="455" w:type="pct"/>
          </w:tcPr>
          <w:p w:rsidR="00E0490D" w:rsidRPr="00E0490D" w:rsidRDefault="00E0490D" w:rsidP="00E0490D">
            <w:pPr>
              <w:widowControl w:val="0"/>
              <w:suppressAutoHyphens/>
              <w:autoSpaceDE w:val="0"/>
              <w:jc w:val="both"/>
              <w:outlineLvl w:val="0"/>
              <w:rPr>
                <w:rFonts w:ascii="Times New Roman" w:eastAsia="Times New Roman" w:hAnsi="Times New Roman" w:cs="Times New Roman"/>
                <w:sz w:val="18"/>
                <w:szCs w:val="18"/>
                <w:lang w:eastAsia="ar-SA"/>
              </w:rPr>
            </w:pPr>
          </w:p>
        </w:tc>
        <w:tc>
          <w:tcPr>
            <w:tcW w:w="501" w:type="pct"/>
          </w:tcPr>
          <w:p w:rsidR="00E0490D" w:rsidRPr="00E0490D" w:rsidRDefault="00E0490D" w:rsidP="00E0490D">
            <w:pPr>
              <w:jc w:val="both"/>
              <w:rPr>
                <w:rFonts w:ascii="Times New Roman" w:hAnsi="Times New Roman" w:cs="Times New Roman"/>
                <w:sz w:val="18"/>
                <w:szCs w:val="18"/>
              </w:rPr>
            </w:pPr>
          </w:p>
        </w:tc>
        <w:tc>
          <w:tcPr>
            <w:tcW w:w="774" w:type="pct"/>
          </w:tcPr>
          <w:p w:rsidR="00E0490D" w:rsidRPr="00E0490D" w:rsidRDefault="00E0490D" w:rsidP="00E0490D">
            <w:pPr>
              <w:jc w:val="both"/>
              <w:rPr>
                <w:rFonts w:ascii="Times New Roman" w:hAnsi="Times New Roman" w:cs="Times New Roman"/>
                <w:sz w:val="18"/>
                <w:szCs w:val="18"/>
              </w:rPr>
            </w:pPr>
          </w:p>
        </w:tc>
        <w:tc>
          <w:tcPr>
            <w:tcW w:w="710" w:type="pct"/>
          </w:tcPr>
          <w:p w:rsidR="00E0490D" w:rsidRPr="00E0490D" w:rsidRDefault="00E0490D" w:rsidP="00E0490D">
            <w:pPr>
              <w:jc w:val="both"/>
              <w:rPr>
                <w:rFonts w:ascii="Times New Roman" w:hAnsi="Times New Roman" w:cs="Times New Roman"/>
                <w:sz w:val="18"/>
                <w:szCs w:val="18"/>
              </w:rPr>
            </w:pPr>
          </w:p>
        </w:tc>
        <w:tc>
          <w:tcPr>
            <w:tcW w:w="410" w:type="pct"/>
          </w:tcPr>
          <w:p w:rsidR="00E0490D" w:rsidRPr="00E0490D" w:rsidRDefault="00E0490D" w:rsidP="00E0490D">
            <w:pPr>
              <w:jc w:val="center"/>
              <w:rPr>
                <w:rFonts w:ascii="Times New Roman" w:hAnsi="Times New Roman" w:cs="Times New Roman"/>
                <w:sz w:val="18"/>
                <w:szCs w:val="18"/>
              </w:rPr>
            </w:pPr>
          </w:p>
        </w:tc>
        <w:tc>
          <w:tcPr>
            <w:tcW w:w="592" w:type="pct"/>
          </w:tcPr>
          <w:p w:rsidR="00E0490D" w:rsidRPr="00E0490D" w:rsidRDefault="00E0490D" w:rsidP="00E0490D">
            <w:pPr>
              <w:jc w:val="center"/>
              <w:rPr>
                <w:rFonts w:ascii="Times New Roman" w:hAnsi="Times New Roman" w:cs="Times New Roman"/>
                <w:sz w:val="18"/>
                <w:szCs w:val="18"/>
              </w:rPr>
            </w:pPr>
          </w:p>
        </w:tc>
        <w:tc>
          <w:tcPr>
            <w:tcW w:w="501" w:type="pct"/>
          </w:tcPr>
          <w:p w:rsidR="00E0490D" w:rsidRPr="00E0490D" w:rsidRDefault="00E0490D" w:rsidP="00E0490D">
            <w:pPr>
              <w:jc w:val="center"/>
              <w:rPr>
                <w:rFonts w:ascii="Times New Roman" w:hAnsi="Times New Roman" w:cs="Times New Roman"/>
                <w:sz w:val="18"/>
                <w:szCs w:val="18"/>
              </w:rPr>
            </w:pPr>
          </w:p>
        </w:tc>
        <w:tc>
          <w:tcPr>
            <w:tcW w:w="520" w:type="pct"/>
          </w:tcPr>
          <w:p w:rsidR="00E0490D" w:rsidRPr="00E0490D" w:rsidRDefault="00E0490D" w:rsidP="00E0490D">
            <w:pPr>
              <w:jc w:val="center"/>
              <w:rPr>
                <w:rFonts w:ascii="Times New Roman" w:hAnsi="Times New Roman" w:cs="Times New Roman"/>
                <w:sz w:val="18"/>
                <w:szCs w:val="18"/>
              </w:rPr>
            </w:pPr>
          </w:p>
        </w:tc>
      </w:tr>
      <w:tr w:rsidR="00E0490D" w:rsidRPr="00E0490D" w:rsidTr="00E0490D">
        <w:tc>
          <w:tcPr>
            <w:tcW w:w="536" w:type="pct"/>
          </w:tcPr>
          <w:p w:rsidR="00E0490D" w:rsidRPr="00E0490D" w:rsidRDefault="00E0490D" w:rsidP="00E0490D">
            <w:pPr>
              <w:jc w:val="center"/>
              <w:rPr>
                <w:rFonts w:ascii="Times New Roman" w:hAnsi="Times New Roman" w:cs="Times New Roman"/>
                <w:sz w:val="18"/>
                <w:szCs w:val="18"/>
              </w:rPr>
            </w:pPr>
          </w:p>
        </w:tc>
        <w:tc>
          <w:tcPr>
            <w:tcW w:w="455" w:type="pct"/>
          </w:tcPr>
          <w:p w:rsidR="00E0490D" w:rsidRPr="00E0490D" w:rsidRDefault="00E0490D" w:rsidP="00E0490D">
            <w:pPr>
              <w:widowControl w:val="0"/>
              <w:suppressAutoHyphens/>
              <w:autoSpaceDE w:val="0"/>
              <w:jc w:val="both"/>
              <w:outlineLvl w:val="0"/>
              <w:rPr>
                <w:rFonts w:ascii="Times New Roman" w:eastAsia="Times New Roman" w:hAnsi="Times New Roman" w:cs="Times New Roman"/>
                <w:sz w:val="18"/>
                <w:szCs w:val="18"/>
                <w:lang w:eastAsia="ru-RU"/>
              </w:rPr>
            </w:pPr>
          </w:p>
        </w:tc>
        <w:tc>
          <w:tcPr>
            <w:tcW w:w="501" w:type="pct"/>
          </w:tcPr>
          <w:p w:rsidR="00E0490D" w:rsidRPr="00E0490D" w:rsidRDefault="00E0490D" w:rsidP="00E0490D">
            <w:pPr>
              <w:widowControl w:val="0"/>
              <w:suppressAutoHyphens/>
              <w:autoSpaceDE w:val="0"/>
              <w:jc w:val="both"/>
              <w:outlineLvl w:val="0"/>
              <w:rPr>
                <w:rFonts w:ascii="Times New Roman" w:eastAsia="Times New Roman" w:hAnsi="Times New Roman" w:cs="Times New Roman"/>
                <w:sz w:val="18"/>
                <w:szCs w:val="18"/>
                <w:lang w:eastAsia="ar-SA"/>
              </w:rPr>
            </w:pPr>
          </w:p>
        </w:tc>
        <w:tc>
          <w:tcPr>
            <w:tcW w:w="774" w:type="pct"/>
          </w:tcPr>
          <w:p w:rsidR="00E0490D" w:rsidRPr="00E0490D" w:rsidRDefault="00E0490D" w:rsidP="00E0490D">
            <w:pPr>
              <w:jc w:val="both"/>
              <w:rPr>
                <w:rFonts w:ascii="Times New Roman" w:hAnsi="Times New Roman" w:cs="Times New Roman"/>
                <w:sz w:val="18"/>
                <w:szCs w:val="18"/>
              </w:rPr>
            </w:pPr>
          </w:p>
        </w:tc>
        <w:tc>
          <w:tcPr>
            <w:tcW w:w="710" w:type="pct"/>
          </w:tcPr>
          <w:p w:rsidR="00E0490D" w:rsidRPr="00E0490D" w:rsidRDefault="00E0490D" w:rsidP="00E0490D">
            <w:pPr>
              <w:jc w:val="both"/>
              <w:rPr>
                <w:rFonts w:ascii="Times New Roman" w:hAnsi="Times New Roman" w:cs="Times New Roman"/>
                <w:sz w:val="18"/>
                <w:szCs w:val="18"/>
              </w:rPr>
            </w:pPr>
          </w:p>
        </w:tc>
        <w:tc>
          <w:tcPr>
            <w:tcW w:w="410" w:type="pct"/>
          </w:tcPr>
          <w:p w:rsidR="00E0490D" w:rsidRPr="00E0490D" w:rsidRDefault="00E0490D" w:rsidP="00E0490D">
            <w:pPr>
              <w:jc w:val="center"/>
              <w:rPr>
                <w:rFonts w:ascii="Times New Roman" w:hAnsi="Times New Roman" w:cs="Times New Roman"/>
                <w:sz w:val="18"/>
                <w:szCs w:val="18"/>
              </w:rPr>
            </w:pPr>
          </w:p>
        </w:tc>
        <w:tc>
          <w:tcPr>
            <w:tcW w:w="592" w:type="pct"/>
          </w:tcPr>
          <w:p w:rsidR="00E0490D" w:rsidRPr="00E0490D" w:rsidRDefault="00E0490D" w:rsidP="00E0490D">
            <w:pPr>
              <w:jc w:val="center"/>
              <w:rPr>
                <w:rFonts w:ascii="Times New Roman" w:hAnsi="Times New Roman" w:cs="Times New Roman"/>
                <w:sz w:val="18"/>
                <w:szCs w:val="18"/>
              </w:rPr>
            </w:pPr>
          </w:p>
        </w:tc>
        <w:tc>
          <w:tcPr>
            <w:tcW w:w="501" w:type="pct"/>
          </w:tcPr>
          <w:p w:rsidR="00E0490D" w:rsidRPr="00E0490D" w:rsidRDefault="00E0490D" w:rsidP="00E0490D">
            <w:pPr>
              <w:jc w:val="center"/>
              <w:rPr>
                <w:rFonts w:ascii="Times New Roman" w:hAnsi="Times New Roman" w:cs="Times New Roman"/>
                <w:sz w:val="18"/>
                <w:szCs w:val="18"/>
              </w:rPr>
            </w:pPr>
          </w:p>
        </w:tc>
        <w:tc>
          <w:tcPr>
            <w:tcW w:w="520" w:type="pct"/>
          </w:tcPr>
          <w:p w:rsidR="00E0490D" w:rsidRPr="00E0490D" w:rsidRDefault="00E0490D" w:rsidP="00E0490D">
            <w:pPr>
              <w:jc w:val="center"/>
              <w:rPr>
                <w:rFonts w:ascii="Times New Roman" w:hAnsi="Times New Roman" w:cs="Times New Roman"/>
                <w:sz w:val="18"/>
                <w:szCs w:val="18"/>
              </w:rPr>
            </w:pPr>
          </w:p>
        </w:tc>
      </w:tr>
    </w:tbl>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E0490D" w:rsidRPr="00E0490D" w:rsidTr="00E0490D">
        <w:tc>
          <w:tcPr>
            <w:tcW w:w="182" w:type="pct"/>
            <w:vMerge w:val="restar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 xml:space="preserve">№ </w:t>
            </w:r>
          </w:p>
        </w:tc>
        <w:tc>
          <w:tcPr>
            <w:tcW w:w="681"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Документ/документы, являющиеся результатом «услуги»</w:t>
            </w:r>
          </w:p>
        </w:tc>
        <w:tc>
          <w:tcPr>
            <w:tcW w:w="775"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Требования к документу/документам, являющимся результатом «услуги»</w:t>
            </w:r>
          </w:p>
        </w:tc>
        <w:tc>
          <w:tcPr>
            <w:tcW w:w="738"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Характеристика результата (положительный/</w:t>
            </w:r>
          </w:p>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отрицательный)</w:t>
            </w:r>
          </w:p>
        </w:tc>
        <w:tc>
          <w:tcPr>
            <w:tcW w:w="694"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Форма документа/документов, являющихся результатом «услуги»</w:t>
            </w:r>
          </w:p>
        </w:tc>
        <w:tc>
          <w:tcPr>
            <w:tcW w:w="552"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Образец документа/</w:t>
            </w:r>
          </w:p>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документов, являющихся результатом «услуги»</w:t>
            </w:r>
          </w:p>
        </w:tc>
        <w:tc>
          <w:tcPr>
            <w:tcW w:w="643"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Способ получения результата</w:t>
            </w:r>
          </w:p>
        </w:tc>
        <w:tc>
          <w:tcPr>
            <w:tcW w:w="736" w:type="pct"/>
            <w:gridSpan w:val="2"/>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Срок хранения невостребованных заявителем результатов</w:t>
            </w:r>
          </w:p>
        </w:tc>
      </w:tr>
      <w:tr w:rsidR="00E0490D" w:rsidRPr="00E0490D" w:rsidTr="00E0490D">
        <w:tc>
          <w:tcPr>
            <w:tcW w:w="182" w:type="pct"/>
            <w:vMerge/>
          </w:tcPr>
          <w:p w:rsidR="00E0490D" w:rsidRPr="00E0490D" w:rsidRDefault="00E0490D" w:rsidP="00E0490D">
            <w:pPr>
              <w:rPr>
                <w:rFonts w:ascii="Times New Roman" w:hAnsi="Times New Roman" w:cs="Times New Roman"/>
                <w:b/>
                <w:sz w:val="18"/>
                <w:szCs w:val="18"/>
              </w:rPr>
            </w:pPr>
          </w:p>
        </w:tc>
        <w:tc>
          <w:tcPr>
            <w:tcW w:w="681" w:type="pct"/>
            <w:vMerge/>
          </w:tcPr>
          <w:p w:rsidR="00E0490D" w:rsidRPr="00E0490D" w:rsidRDefault="00E0490D" w:rsidP="00E0490D">
            <w:pPr>
              <w:jc w:val="center"/>
              <w:rPr>
                <w:rFonts w:ascii="Times New Roman" w:hAnsi="Times New Roman" w:cs="Times New Roman"/>
                <w:b/>
                <w:sz w:val="18"/>
                <w:szCs w:val="18"/>
              </w:rPr>
            </w:pPr>
          </w:p>
        </w:tc>
        <w:tc>
          <w:tcPr>
            <w:tcW w:w="775" w:type="pct"/>
            <w:vMerge/>
          </w:tcPr>
          <w:p w:rsidR="00E0490D" w:rsidRPr="00E0490D" w:rsidRDefault="00E0490D" w:rsidP="00E0490D">
            <w:pPr>
              <w:jc w:val="center"/>
              <w:rPr>
                <w:rFonts w:ascii="Times New Roman" w:hAnsi="Times New Roman" w:cs="Times New Roman"/>
                <w:b/>
                <w:sz w:val="18"/>
                <w:szCs w:val="18"/>
              </w:rPr>
            </w:pPr>
          </w:p>
        </w:tc>
        <w:tc>
          <w:tcPr>
            <w:tcW w:w="738" w:type="pct"/>
            <w:vMerge/>
          </w:tcPr>
          <w:p w:rsidR="00E0490D" w:rsidRPr="00E0490D" w:rsidRDefault="00E0490D" w:rsidP="00E0490D">
            <w:pPr>
              <w:jc w:val="center"/>
              <w:rPr>
                <w:rFonts w:ascii="Times New Roman" w:hAnsi="Times New Roman" w:cs="Times New Roman"/>
                <w:b/>
                <w:sz w:val="18"/>
                <w:szCs w:val="18"/>
              </w:rPr>
            </w:pPr>
          </w:p>
        </w:tc>
        <w:tc>
          <w:tcPr>
            <w:tcW w:w="694" w:type="pct"/>
            <w:vMerge/>
          </w:tcPr>
          <w:p w:rsidR="00E0490D" w:rsidRPr="00E0490D" w:rsidRDefault="00E0490D" w:rsidP="00E0490D">
            <w:pPr>
              <w:jc w:val="center"/>
              <w:rPr>
                <w:rFonts w:ascii="Times New Roman" w:hAnsi="Times New Roman" w:cs="Times New Roman"/>
                <w:b/>
                <w:sz w:val="18"/>
                <w:szCs w:val="18"/>
              </w:rPr>
            </w:pPr>
          </w:p>
        </w:tc>
        <w:tc>
          <w:tcPr>
            <w:tcW w:w="552" w:type="pct"/>
            <w:vMerge/>
          </w:tcPr>
          <w:p w:rsidR="00E0490D" w:rsidRPr="00E0490D" w:rsidRDefault="00E0490D" w:rsidP="00E0490D">
            <w:pPr>
              <w:jc w:val="center"/>
              <w:rPr>
                <w:rFonts w:ascii="Times New Roman" w:hAnsi="Times New Roman" w:cs="Times New Roman"/>
                <w:b/>
                <w:sz w:val="18"/>
                <w:szCs w:val="18"/>
              </w:rPr>
            </w:pPr>
          </w:p>
        </w:tc>
        <w:tc>
          <w:tcPr>
            <w:tcW w:w="643" w:type="pct"/>
            <w:vMerge/>
          </w:tcPr>
          <w:p w:rsidR="00E0490D" w:rsidRPr="00E0490D" w:rsidRDefault="00E0490D" w:rsidP="00E0490D">
            <w:pPr>
              <w:jc w:val="center"/>
              <w:rPr>
                <w:rFonts w:ascii="Times New Roman" w:hAnsi="Times New Roman" w:cs="Times New Roman"/>
                <w:b/>
                <w:sz w:val="18"/>
                <w:szCs w:val="18"/>
              </w:rPr>
            </w:pPr>
          </w:p>
        </w:tc>
        <w:tc>
          <w:tcPr>
            <w:tcW w:w="368" w:type="pct"/>
            <w:tcBorders>
              <w:right w:val="single" w:sz="4" w:space="0" w:color="auto"/>
            </w:tcBorders>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в органе</w:t>
            </w:r>
          </w:p>
        </w:tc>
        <w:tc>
          <w:tcPr>
            <w:tcW w:w="368" w:type="pct"/>
            <w:tcBorders>
              <w:left w:val="single" w:sz="4" w:space="0" w:color="auto"/>
            </w:tcBorders>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в МФЦ</w:t>
            </w:r>
          </w:p>
        </w:tc>
      </w:tr>
      <w:tr w:rsidR="00E0490D" w:rsidRPr="00E0490D" w:rsidTr="00E0490D">
        <w:tc>
          <w:tcPr>
            <w:tcW w:w="18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1</w:t>
            </w:r>
          </w:p>
        </w:tc>
        <w:tc>
          <w:tcPr>
            <w:tcW w:w="681"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w:t>
            </w:r>
          </w:p>
        </w:tc>
        <w:tc>
          <w:tcPr>
            <w:tcW w:w="775"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3</w:t>
            </w:r>
          </w:p>
        </w:tc>
        <w:tc>
          <w:tcPr>
            <w:tcW w:w="738"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4</w:t>
            </w:r>
          </w:p>
        </w:tc>
        <w:tc>
          <w:tcPr>
            <w:tcW w:w="694"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5</w:t>
            </w:r>
          </w:p>
        </w:tc>
        <w:tc>
          <w:tcPr>
            <w:tcW w:w="55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6</w:t>
            </w:r>
          </w:p>
        </w:tc>
        <w:tc>
          <w:tcPr>
            <w:tcW w:w="643"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w:t>
            </w:r>
          </w:p>
        </w:tc>
        <w:tc>
          <w:tcPr>
            <w:tcW w:w="368" w:type="pct"/>
            <w:tcBorders>
              <w:right w:val="single" w:sz="4" w:space="0" w:color="auto"/>
            </w:tcBorders>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8</w:t>
            </w:r>
          </w:p>
        </w:tc>
        <w:tc>
          <w:tcPr>
            <w:tcW w:w="368" w:type="pct"/>
            <w:tcBorders>
              <w:left w:val="single" w:sz="4" w:space="0" w:color="auto"/>
            </w:tcBorders>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9</w:t>
            </w:r>
          </w:p>
        </w:tc>
      </w:tr>
      <w:tr w:rsidR="00E0490D" w:rsidRPr="00E0490D" w:rsidTr="00E0490D">
        <w:tc>
          <w:tcPr>
            <w:tcW w:w="182"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w:t>
            </w:r>
          </w:p>
        </w:tc>
        <w:tc>
          <w:tcPr>
            <w:tcW w:w="681" w:type="pct"/>
          </w:tcPr>
          <w:p w:rsidR="00E0490D" w:rsidRPr="00E0490D" w:rsidRDefault="00E0490D" w:rsidP="00E0490D">
            <w:pPr>
              <w:rPr>
                <w:rFonts w:ascii="Times New Roman" w:hAnsi="Times New Roman" w:cs="Times New Roman"/>
                <w:sz w:val="18"/>
                <w:szCs w:val="18"/>
              </w:rPr>
            </w:pPr>
            <w:r w:rsidRPr="00E0490D">
              <w:rPr>
                <w:rFonts w:ascii="Times New Roman" w:eastAsia="Times New Roman" w:hAnsi="Times New Roman" w:cs="Times New Roman"/>
                <w:sz w:val="18"/>
                <w:szCs w:val="18"/>
                <w:lang w:eastAsia="ru-RU"/>
              </w:rPr>
              <w:t>РАЗРЕШЕНИЕ      на право вырубки зеленых насаждений</w:t>
            </w:r>
          </w:p>
        </w:tc>
        <w:tc>
          <w:tcPr>
            <w:tcW w:w="775"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c>
          <w:tcPr>
            <w:tcW w:w="738"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положительный</w:t>
            </w:r>
          </w:p>
        </w:tc>
        <w:tc>
          <w:tcPr>
            <w:tcW w:w="694"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c>
          <w:tcPr>
            <w:tcW w:w="552"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c>
          <w:tcPr>
            <w:tcW w:w="643"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постоянно</w:t>
            </w:r>
          </w:p>
        </w:tc>
        <w:tc>
          <w:tcPr>
            <w:tcW w:w="368" w:type="pct"/>
            <w:tcBorders>
              <w:left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постоянно</w:t>
            </w:r>
          </w:p>
        </w:tc>
      </w:tr>
      <w:tr w:rsidR="00E0490D" w:rsidRPr="00E0490D" w:rsidTr="00E0490D">
        <w:tc>
          <w:tcPr>
            <w:tcW w:w="182"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w:t>
            </w:r>
          </w:p>
        </w:tc>
        <w:tc>
          <w:tcPr>
            <w:tcW w:w="681"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Уведомление о мотивированном отказе в предоставлении муниципальной услуги</w:t>
            </w:r>
          </w:p>
        </w:tc>
        <w:tc>
          <w:tcPr>
            <w:tcW w:w="775"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c>
          <w:tcPr>
            <w:tcW w:w="738"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отрицательный</w:t>
            </w:r>
          </w:p>
        </w:tc>
        <w:tc>
          <w:tcPr>
            <w:tcW w:w="694"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c>
          <w:tcPr>
            <w:tcW w:w="552"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c>
          <w:tcPr>
            <w:tcW w:w="643"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5 лет</w:t>
            </w:r>
          </w:p>
        </w:tc>
        <w:tc>
          <w:tcPr>
            <w:tcW w:w="368" w:type="pct"/>
            <w:tcBorders>
              <w:left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5 лет</w:t>
            </w:r>
          </w:p>
        </w:tc>
      </w:tr>
    </w:tbl>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5"/>
        <w:gridCol w:w="2794"/>
        <w:gridCol w:w="3384"/>
        <w:gridCol w:w="2263"/>
        <w:gridCol w:w="2410"/>
        <w:gridCol w:w="1974"/>
        <w:gridCol w:w="1971"/>
      </w:tblGrid>
      <w:tr w:rsidR="00E0490D" w:rsidRPr="00E0490D" w:rsidTr="00E0490D">
        <w:trPr>
          <w:trHeight w:val="517"/>
        </w:trPr>
        <w:tc>
          <w:tcPr>
            <w:tcW w:w="181" w:type="pct"/>
            <w:gridSpan w:val="2"/>
            <w:vMerge w:val="restart"/>
          </w:tcPr>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w:t>
            </w:r>
          </w:p>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 xml:space="preserve">п/п </w:t>
            </w:r>
          </w:p>
        </w:tc>
        <w:tc>
          <w:tcPr>
            <w:tcW w:w="910"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Наименование процедуры процесса</w:t>
            </w:r>
          </w:p>
        </w:tc>
        <w:tc>
          <w:tcPr>
            <w:tcW w:w="1102"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Особенности исполнения процедуры процесса</w:t>
            </w:r>
          </w:p>
        </w:tc>
        <w:tc>
          <w:tcPr>
            <w:tcW w:w="737"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Срок исполнения процедуры (процесса)</w:t>
            </w:r>
          </w:p>
        </w:tc>
        <w:tc>
          <w:tcPr>
            <w:tcW w:w="785"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Исполнитель процедуры процесса</w:t>
            </w:r>
          </w:p>
        </w:tc>
        <w:tc>
          <w:tcPr>
            <w:tcW w:w="643"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 xml:space="preserve">Ресурсы, необходимые для </w:t>
            </w:r>
            <w:r w:rsidRPr="00E0490D">
              <w:rPr>
                <w:rFonts w:ascii="Times New Roman" w:hAnsi="Times New Roman" w:cs="Times New Roman"/>
                <w:b/>
                <w:sz w:val="18"/>
                <w:szCs w:val="18"/>
              </w:rPr>
              <w:lastRenderedPageBreak/>
              <w:t>выполнения процедуры процесса</w:t>
            </w:r>
          </w:p>
        </w:tc>
        <w:tc>
          <w:tcPr>
            <w:tcW w:w="643"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lastRenderedPageBreak/>
              <w:t xml:space="preserve">Формы документов, необходимые для </w:t>
            </w:r>
            <w:r w:rsidRPr="00E0490D">
              <w:rPr>
                <w:rFonts w:ascii="Times New Roman" w:hAnsi="Times New Roman" w:cs="Times New Roman"/>
                <w:b/>
                <w:sz w:val="18"/>
                <w:szCs w:val="18"/>
              </w:rPr>
              <w:lastRenderedPageBreak/>
              <w:t>выполнения процедуры процесса</w:t>
            </w:r>
          </w:p>
        </w:tc>
      </w:tr>
      <w:tr w:rsidR="00E0490D" w:rsidRPr="00E0490D" w:rsidTr="00E0490D">
        <w:trPr>
          <w:trHeight w:val="517"/>
        </w:trPr>
        <w:tc>
          <w:tcPr>
            <w:tcW w:w="181" w:type="pct"/>
            <w:gridSpan w:val="2"/>
            <w:vMerge/>
          </w:tcPr>
          <w:p w:rsidR="00E0490D" w:rsidRPr="00E0490D" w:rsidRDefault="00E0490D" w:rsidP="00E0490D">
            <w:pPr>
              <w:rPr>
                <w:rFonts w:ascii="Times New Roman" w:hAnsi="Times New Roman" w:cs="Times New Roman"/>
                <w:b/>
                <w:sz w:val="18"/>
                <w:szCs w:val="18"/>
              </w:rPr>
            </w:pPr>
          </w:p>
        </w:tc>
        <w:tc>
          <w:tcPr>
            <w:tcW w:w="910" w:type="pct"/>
            <w:vMerge/>
          </w:tcPr>
          <w:p w:rsidR="00E0490D" w:rsidRPr="00E0490D" w:rsidRDefault="00E0490D" w:rsidP="00E0490D">
            <w:pPr>
              <w:jc w:val="center"/>
              <w:rPr>
                <w:rFonts w:ascii="Times New Roman" w:hAnsi="Times New Roman" w:cs="Times New Roman"/>
                <w:b/>
                <w:sz w:val="18"/>
                <w:szCs w:val="18"/>
              </w:rPr>
            </w:pPr>
          </w:p>
        </w:tc>
        <w:tc>
          <w:tcPr>
            <w:tcW w:w="1102" w:type="pct"/>
            <w:vMerge/>
          </w:tcPr>
          <w:p w:rsidR="00E0490D" w:rsidRPr="00E0490D" w:rsidRDefault="00E0490D" w:rsidP="00E0490D">
            <w:pPr>
              <w:jc w:val="center"/>
              <w:rPr>
                <w:rFonts w:ascii="Times New Roman" w:hAnsi="Times New Roman" w:cs="Times New Roman"/>
                <w:b/>
                <w:sz w:val="18"/>
                <w:szCs w:val="18"/>
              </w:rPr>
            </w:pPr>
          </w:p>
        </w:tc>
        <w:tc>
          <w:tcPr>
            <w:tcW w:w="737" w:type="pct"/>
            <w:vMerge/>
          </w:tcPr>
          <w:p w:rsidR="00E0490D" w:rsidRPr="00E0490D" w:rsidRDefault="00E0490D" w:rsidP="00E0490D">
            <w:pPr>
              <w:jc w:val="center"/>
              <w:rPr>
                <w:rFonts w:ascii="Times New Roman" w:hAnsi="Times New Roman" w:cs="Times New Roman"/>
                <w:b/>
                <w:sz w:val="18"/>
                <w:szCs w:val="18"/>
              </w:rPr>
            </w:pPr>
          </w:p>
        </w:tc>
        <w:tc>
          <w:tcPr>
            <w:tcW w:w="785" w:type="pct"/>
            <w:vMerge/>
          </w:tcPr>
          <w:p w:rsidR="00E0490D" w:rsidRPr="00E0490D" w:rsidRDefault="00E0490D" w:rsidP="00E0490D">
            <w:pPr>
              <w:jc w:val="center"/>
              <w:rPr>
                <w:rFonts w:ascii="Times New Roman" w:hAnsi="Times New Roman" w:cs="Times New Roman"/>
                <w:b/>
                <w:sz w:val="18"/>
                <w:szCs w:val="18"/>
              </w:rPr>
            </w:pPr>
          </w:p>
        </w:tc>
        <w:tc>
          <w:tcPr>
            <w:tcW w:w="643" w:type="pct"/>
            <w:vMerge/>
          </w:tcPr>
          <w:p w:rsidR="00E0490D" w:rsidRPr="00E0490D" w:rsidRDefault="00E0490D" w:rsidP="00E0490D">
            <w:pPr>
              <w:jc w:val="center"/>
              <w:rPr>
                <w:rFonts w:ascii="Times New Roman" w:hAnsi="Times New Roman" w:cs="Times New Roman"/>
                <w:b/>
                <w:sz w:val="18"/>
                <w:szCs w:val="18"/>
              </w:rPr>
            </w:pPr>
          </w:p>
        </w:tc>
        <w:tc>
          <w:tcPr>
            <w:tcW w:w="643" w:type="pct"/>
            <w:vMerge/>
          </w:tcPr>
          <w:p w:rsidR="00E0490D" w:rsidRPr="00E0490D" w:rsidRDefault="00E0490D" w:rsidP="00E0490D">
            <w:pPr>
              <w:jc w:val="center"/>
              <w:rPr>
                <w:rFonts w:ascii="Times New Roman" w:hAnsi="Times New Roman" w:cs="Times New Roman"/>
                <w:b/>
                <w:sz w:val="18"/>
                <w:szCs w:val="18"/>
              </w:rPr>
            </w:pPr>
          </w:p>
        </w:tc>
      </w:tr>
      <w:tr w:rsidR="00E0490D" w:rsidRPr="00E0490D" w:rsidTr="00E0490D">
        <w:tc>
          <w:tcPr>
            <w:tcW w:w="181" w:type="pct"/>
            <w:gridSpan w:val="2"/>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1</w:t>
            </w:r>
          </w:p>
        </w:tc>
        <w:tc>
          <w:tcPr>
            <w:tcW w:w="91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w:t>
            </w:r>
          </w:p>
        </w:tc>
        <w:tc>
          <w:tcPr>
            <w:tcW w:w="1102"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3</w:t>
            </w:r>
          </w:p>
        </w:tc>
        <w:tc>
          <w:tcPr>
            <w:tcW w:w="737"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4</w:t>
            </w:r>
          </w:p>
        </w:tc>
        <w:tc>
          <w:tcPr>
            <w:tcW w:w="785"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5</w:t>
            </w:r>
          </w:p>
        </w:tc>
        <w:tc>
          <w:tcPr>
            <w:tcW w:w="643"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6</w:t>
            </w:r>
          </w:p>
        </w:tc>
        <w:tc>
          <w:tcPr>
            <w:tcW w:w="643"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7</w:t>
            </w:r>
          </w:p>
        </w:tc>
      </w:tr>
      <w:tr w:rsidR="00E0490D" w:rsidRPr="00E0490D" w:rsidTr="00E0490D">
        <w:tc>
          <w:tcPr>
            <w:tcW w:w="5000" w:type="pct"/>
            <w:gridSpan w:val="8"/>
          </w:tcPr>
          <w:p w:rsidR="00E0490D" w:rsidRPr="00E0490D" w:rsidRDefault="00E0490D" w:rsidP="00E0490D">
            <w:pPr>
              <w:numPr>
                <w:ilvl w:val="0"/>
                <w:numId w:val="25"/>
              </w:numPr>
              <w:ind w:left="426" w:hanging="426"/>
              <w:rPr>
                <w:rFonts w:ascii="Times New Roman" w:hAnsi="Times New Roman" w:cs="Times New Roman"/>
                <w:b/>
                <w:sz w:val="18"/>
                <w:szCs w:val="18"/>
              </w:rPr>
            </w:pPr>
            <w:r w:rsidRPr="00E0490D">
              <w:rPr>
                <w:rFonts w:ascii="Times New Roman" w:hAnsi="Times New Roman" w:cs="Times New Roman"/>
                <w:b/>
                <w:sz w:val="18"/>
                <w:szCs w:val="18"/>
              </w:rPr>
              <w:t>Прием и регистрация заявления и прилагаемых к нему документов</w:t>
            </w:r>
          </w:p>
        </w:tc>
      </w:tr>
      <w:tr w:rsidR="00E0490D" w:rsidRPr="00E0490D" w:rsidTr="00E0490D">
        <w:trPr>
          <w:trHeight w:val="1140"/>
        </w:trPr>
        <w:tc>
          <w:tcPr>
            <w:tcW w:w="173" w:type="pct"/>
            <w:tcBorders>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1.1</w:t>
            </w:r>
          </w:p>
        </w:tc>
        <w:tc>
          <w:tcPr>
            <w:tcW w:w="918" w:type="pct"/>
            <w:gridSpan w:val="2"/>
            <w:tcBorders>
              <w:bottom w:val="single" w:sz="4" w:space="0" w:color="auto"/>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Личное обращение заявителя или его уполномоченного представителя; </w:t>
            </w:r>
          </w:p>
        </w:tc>
        <w:tc>
          <w:tcPr>
            <w:tcW w:w="1102" w:type="pct"/>
            <w:vMerge w:val="restart"/>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lang w:eastAsia="ar-SA"/>
              </w:rPr>
              <w:t xml:space="preserve">1. </w:t>
            </w:r>
            <w:r w:rsidRPr="00E0490D">
              <w:rPr>
                <w:rFonts w:ascii="Times New Roman" w:hAnsi="Times New Roman" w:cs="Times New Roman"/>
                <w:sz w:val="18"/>
                <w:szCs w:val="18"/>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0490D" w:rsidRPr="00E0490D" w:rsidRDefault="00E0490D" w:rsidP="00E0490D">
            <w:pPr>
              <w:jc w:val="both"/>
              <w:rPr>
                <w:rFonts w:ascii="Times New Roman" w:hAnsi="Times New Roman" w:cs="Times New Roman"/>
                <w:sz w:val="18"/>
                <w:szCs w:val="18"/>
                <w:lang w:eastAsia="ar-SA"/>
              </w:rPr>
            </w:pPr>
            <w:r w:rsidRPr="00E0490D">
              <w:rPr>
                <w:rFonts w:ascii="Times New Roman" w:hAnsi="Times New Roman" w:cs="Times New Roman"/>
                <w:sz w:val="18"/>
                <w:szCs w:val="18"/>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 календарный день</w:t>
            </w:r>
          </w:p>
        </w:tc>
        <w:tc>
          <w:tcPr>
            <w:tcW w:w="785"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Ответственный сотрудник Уполномоченного органа</w:t>
            </w:r>
          </w:p>
        </w:tc>
        <w:tc>
          <w:tcPr>
            <w:tcW w:w="643"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Нормативно правовые акты, регулирующие предоставление муниципальной услуги.</w:t>
            </w:r>
          </w:p>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Автоматизированное рабочее место.</w:t>
            </w:r>
          </w:p>
        </w:tc>
        <w:tc>
          <w:tcPr>
            <w:tcW w:w="643" w:type="pct"/>
            <w:vMerge w:val="restart"/>
          </w:tcPr>
          <w:p w:rsidR="00E0490D" w:rsidRPr="00E0490D" w:rsidRDefault="00E0490D" w:rsidP="00E0490D">
            <w:pPr>
              <w:ind w:left="34"/>
              <w:jc w:val="both"/>
              <w:rPr>
                <w:rFonts w:ascii="Times New Roman" w:hAnsi="Times New Roman" w:cs="Times New Roman"/>
                <w:sz w:val="18"/>
                <w:szCs w:val="18"/>
              </w:rPr>
            </w:pPr>
            <w:r w:rsidRPr="00E0490D">
              <w:rPr>
                <w:rFonts w:ascii="Times New Roman" w:hAnsi="Times New Roman" w:cs="Times New Roman"/>
                <w:sz w:val="18"/>
                <w:szCs w:val="18"/>
              </w:rPr>
              <w:t>Форма заявления (Приложение 1 к технологической схеме).</w:t>
            </w:r>
          </w:p>
          <w:p w:rsidR="00E0490D" w:rsidRPr="00E0490D" w:rsidRDefault="00E0490D" w:rsidP="00E0490D">
            <w:pPr>
              <w:ind w:left="34"/>
              <w:jc w:val="both"/>
              <w:rPr>
                <w:rFonts w:ascii="Times New Roman" w:hAnsi="Times New Roman" w:cs="Times New Roman"/>
                <w:sz w:val="18"/>
                <w:szCs w:val="18"/>
              </w:rPr>
            </w:pPr>
            <w:r w:rsidRPr="00E0490D">
              <w:rPr>
                <w:rFonts w:ascii="Times New Roman" w:eastAsia="Times New Roman" w:hAnsi="Times New Roman" w:cs="Times New Roman"/>
                <w:sz w:val="18"/>
                <w:szCs w:val="18"/>
                <w:lang w:eastAsia="ru-RU"/>
              </w:rPr>
              <w:t>РАЗРЕШЕНИЕ      на право вырубки зеленых насаждений</w:t>
            </w:r>
            <w:r>
              <w:rPr>
                <w:rFonts w:ascii="Times New Roman" w:eastAsia="Times New Roman" w:hAnsi="Times New Roman" w:cs="Times New Roman"/>
                <w:sz w:val="18"/>
                <w:szCs w:val="18"/>
                <w:lang w:eastAsia="ru-RU"/>
              </w:rPr>
              <w:t xml:space="preserve"> </w:t>
            </w:r>
            <w:r w:rsidRPr="00E0490D">
              <w:rPr>
                <w:rFonts w:ascii="Times New Roman" w:hAnsi="Times New Roman" w:cs="Times New Roman"/>
                <w:sz w:val="18"/>
                <w:szCs w:val="18"/>
              </w:rPr>
              <w:t>(Приложение 2 к технологической схеме)</w:t>
            </w:r>
          </w:p>
        </w:tc>
      </w:tr>
      <w:tr w:rsidR="00E0490D" w:rsidRPr="00E0490D" w:rsidTr="00E0490D">
        <w:trPr>
          <w:trHeight w:val="2220"/>
        </w:trPr>
        <w:tc>
          <w:tcPr>
            <w:tcW w:w="173" w:type="pct"/>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1.2</w:t>
            </w:r>
          </w:p>
        </w:tc>
        <w:tc>
          <w:tcPr>
            <w:tcW w:w="918" w:type="pct"/>
            <w:gridSpan w:val="2"/>
            <w:tcBorders>
              <w:top w:val="single" w:sz="4" w:space="0" w:color="auto"/>
              <w:bottom w:val="single" w:sz="4" w:space="0" w:color="auto"/>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0490D" w:rsidRPr="00E0490D" w:rsidRDefault="00E0490D" w:rsidP="00E0490D">
            <w:pPr>
              <w:jc w:val="both"/>
              <w:rPr>
                <w:rFonts w:ascii="Times New Roman" w:hAnsi="Times New Roman" w:cs="Times New Roman"/>
                <w:sz w:val="18"/>
                <w:szCs w:val="18"/>
              </w:rPr>
            </w:pPr>
          </w:p>
        </w:tc>
        <w:tc>
          <w:tcPr>
            <w:tcW w:w="737" w:type="pct"/>
            <w:vMerge/>
          </w:tcPr>
          <w:p w:rsidR="00E0490D" w:rsidRPr="00E0490D" w:rsidRDefault="00E0490D" w:rsidP="00E0490D">
            <w:pPr>
              <w:rPr>
                <w:rFonts w:ascii="Times New Roman" w:hAnsi="Times New Roman" w:cs="Times New Roman"/>
                <w:sz w:val="18"/>
                <w:szCs w:val="18"/>
              </w:rPr>
            </w:pPr>
          </w:p>
        </w:tc>
        <w:tc>
          <w:tcPr>
            <w:tcW w:w="785" w:type="pct"/>
            <w:vMerge/>
          </w:tcPr>
          <w:p w:rsidR="00E0490D" w:rsidRPr="00E0490D" w:rsidRDefault="00E0490D" w:rsidP="00E0490D">
            <w:pPr>
              <w:rPr>
                <w:rFonts w:ascii="Times New Roman" w:hAnsi="Times New Roman" w:cs="Times New Roman"/>
                <w:sz w:val="18"/>
                <w:szCs w:val="18"/>
              </w:rPr>
            </w:pPr>
          </w:p>
        </w:tc>
        <w:tc>
          <w:tcPr>
            <w:tcW w:w="643" w:type="pct"/>
            <w:vMerge/>
          </w:tcPr>
          <w:p w:rsidR="00E0490D" w:rsidRPr="00E0490D" w:rsidRDefault="00E0490D" w:rsidP="00E0490D">
            <w:pPr>
              <w:numPr>
                <w:ilvl w:val="0"/>
                <w:numId w:val="21"/>
              </w:numPr>
              <w:ind w:left="0" w:firstLine="0"/>
              <w:rPr>
                <w:rFonts w:ascii="Times New Roman" w:hAnsi="Times New Roman" w:cs="Times New Roman"/>
                <w:sz w:val="18"/>
                <w:szCs w:val="18"/>
              </w:rPr>
            </w:pPr>
          </w:p>
        </w:tc>
        <w:tc>
          <w:tcPr>
            <w:tcW w:w="643" w:type="pct"/>
            <w:vMerge/>
          </w:tcPr>
          <w:p w:rsidR="00E0490D" w:rsidRPr="00E0490D" w:rsidRDefault="00E0490D" w:rsidP="00E0490D">
            <w:pPr>
              <w:numPr>
                <w:ilvl w:val="0"/>
                <w:numId w:val="21"/>
              </w:numPr>
              <w:ind w:left="34" w:firstLine="0"/>
              <w:jc w:val="both"/>
              <w:rPr>
                <w:rFonts w:ascii="Times New Roman" w:hAnsi="Times New Roman" w:cs="Times New Roman"/>
                <w:sz w:val="18"/>
                <w:szCs w:val="18"/>
              </w:rPr>
            </w:pPr>
          </w:p>
        </w:tc>
      </w:tr>
      <w:tr w:rsidR="00E0490D" w:rsidRPr="00E0490D" w:rsidTr="00E0490D">
        <w:trPr>
          <w:trHeight w:val="691"/>
        </w:trPr>
        <w:tc>
          <w:tcPr>
            <w:tcW w:w="173" w:type="pct"/>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1.3</w:t>
            </w:r>
          </w:p>
        </w:tc>
        <w:tc>
          <w:tcPr>
            <w:tcW w:w="918" w:type="pct"/>
            <w:gridSpan w:val="2"/>
            <w:tcBorders>
              <w:top w:val="single" w:sz="4" w:space="0" w:color="auto"/>
              <w:bottom w:val="single" w:sz="4" w:space="0" w:color="auto"/>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0490D" w:rsidRPr="00E0490D" w:rsidRDefault="00E0490D" w:rsidP="00E0490D">
            <w:pPr>
              <w:ind w:left="60"/>
              <w:jc w:val="both"/>
              <w:rPr>
                <w:rFonts w:ascii="Times New Roman" w:hAnsi="Times New Roman" w:cs="Times New Roman"/>
                <w:sz w:val="18"/>
                <w:szCs w:val="18"/>
                <w:lang w:eastAsia="ar-SA"/>
              </w:rPr>
            </w:pPr>
            <w:r w:rsidRPr="00E0490D">
              <w:rPr>
                <w:rFonts w:ascii="Times New Roman" w:hAnsi="Times New Roman" w:cs="Times New Roman"/>
                <w:sz w:val="18"/>
                <w:szCs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0490D" w:rsidRPr="00E0490D" w:rsidRDefault="00E0490D" w:rsidP="00E0490D">
            <w:pPr>
              <w:autoSpaceDE w:val="0"/>
              <w:autoSpaceDN w:val="0"/>
              <w:adjustRightInd w:val="0"/>
              <w:ind w:left="60"/>
              <w:jc w:val="both"/>
              <w:rPr>
                <w:rFonts w:ascii="Times New Roman" w:hAnsi="Times New Roman" w:cs="Times New Roman"/>
                <w:sz w:val="18"/>
                <w:szCs w:val="18"/>
              </w:rPr>
            </w:pPr>
            <w:r w:rsidRPr="00E0490D">
              <w:rPr>
                <w:rFonts w:ascii="Times New Roman" w:hAnsi="Times New Roman" w:cs="Times New Roman"/>
                <w:sz w:val="18"/>
                <w:szCs w:val="1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0490D" w:rsidRPr="00E0490D" w:rsidRDefault="00E0490D" w:rsidP="00E0490D">
            <w:pPr>
              <w:rPr>
                <w:rFonts w:ascii="Times New Roman" w:hAnsi="Times New Roman" w:cs="Times New Roman"/>
                <w:sz w:val="18"/>
                <w:szCs w:val="18"/>
              </w:rPr>
            </w:pPr>
          </w:p>
        </w:tc>
        <w:tc>
          <w:tcPr>
            <w:tcW w:w="785" w:type="pct"/>
            <w:vMerge/>
          </w:tcPr>
          <w:p w:rsidR="00E0490D" w:rsidRPr="00E0490D" w:rsidRDefault="00E0490D" w:rsidP="00E0490D">
            <w:pPr>
              <w:rPr>
                <w:rFonts w:ascii="Times New Roman" w:hAnsi="Times New Roman" w:cs="Times New Roman"/>
                <w:sz w:val="18"/>
                <w:szCs w:val="18"/>
              </w:rPr>
            </w:pPr>
          </w:p>
        </w:tc>
        <w:tc>
          <w:tcPr>
            <w:tcW w:w="643" w:type="pct"/>
            <w:vMerge/>
          </w:tcPr>
          <w:p w:rsidR="00E0490D" w:rsidRPr="00E0490D" w:rsidRDefault="00E0490D" w:rsidP="00E0490D">
            <w:pPr>
              <w:numPr>
                <w:ilvl w:val="0"/>
                <w:numId w:val="21"/>
              </w:numPr>
              <w:ind w:left="0" w:firstLine="0"/>
              <w:rPr>
                <w:rFonts w:ascii="Times New Roman" w:hAnsi="Times New Roman" w:cs="Times New Roman"/>
                <w:sz w:val="18"/>
                <w:szCs w:val="18"/>
              </w:rPr>
            </w:pPr>
          </w:p>
        </w:tc>
        <w:tc>
          <w:tcPr>
            <w:tcW w:w="643" w:type="pct"/>
            <w:vMerge/>
          </w:tcPr>
          <w:p w:rsidR="00E0490D" w:rsidRPr="00E0490D" w:rsidRDefault="00E0490D" w:rsidP="00E0490D">
            <w:pPr>
              <w:numPr>
                <w:ilvl w:val="0"/>
                <w:numId w:val="21"/>
              </w:numPr>
              <w:ind w:left="34" w:firstLine="0"/>
              <w:jc w:val="both"/>
              <w:rPr>
                <w:rFonts w:ascii="Times New Roman" w:hAnsi="Times New Roman" w:cs="Times New Roman"/>
                <w:sz w:val="18"/>
                <w:szCs w:val="18"/>
              </w:rPr>
            </w:pPr>
          </w:p>
        </w:tc>
      </w:tr>
      <w:tr w:rsidR="00E0490D" w:rsidRPr="00E0490D" w:rsidTr="00E0490D">
        <w:trPr>
          <w:trHeight w:val="1440"/>
        </w:trPr>
        <w:tc>
          <w:tcPr>
            <w:tcW w:w="173" w:type="pct"/>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1.4</w:t>
            </w:r>
          </w:p>
        </w:tc>
        <w:tc>
          <w:tcPr>
            <w:tcW w:w="918" w:type="pct"/>
            <w:gridSpan w:val="2"/>
            <w:tcBorders>
              <w:top w:val="single" w:sz="4" w:space="0" w:color="auto"/>
              <w:bottom w:val="single" w:sz="4" w:space="0" w:color="auto"/>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 Подача заявления с использованием Портала государственных и муниципальных услуг Воронежской области.</w:t>
            </w:r>
          </w:p>
          <w:p w:rsidR="00E0490D" w:rsidRPr="00E0490D" w:rsidRDefault="00E0490D" w:rsidP="00E0490D">
            <w:pPr>
              <w:jc w:val="both"/>
              <w:rPr>
                <w:rFonts w:ascii="Times New Roman" w:hAnsi="Times New Roman" w:cs="Times New Roman"/>
                <w:sz w:val="18"/>
                <w:szCs w:val="18"/>
              </w:rPr>
            </w:pPr>
          </w:p>
          <w:p w:rsidR="00E0490D" w:rsidRPr="00E0490D" w:rsidRDefault="00E0490D" w:rsidP="00E0490D">
            <w:pPr>
              <w:jc w:val="both"/>
              <w:rPr>
                <w:rFonts w:ascii="Times New Roman" w:hAnsi="Times New Roman" w:cs="Times New Roman"/>
                <w:sz w:val="18"/>
                <w:szCs w:val="18"/>
              </w:rPr>
            </w:pPr>
          </w:p>
          <w:p w:rsidR="00E0490D" w:rsidRPr="00E0490D" w:rsidRDefault="00E0490D" w:rsidP="00E0490D">
            <w:pPr>
              <w:jc w:val="both"/>
              <w:rPr>
                <w:rFonts w:ascii="Times New Roman" w:hAnsi="Times New Roman" w:cs="Times New Roman"/>
                <w:sz w:val="18"/>
                <w:szCs w:val="18"/>
              </w:rPr>
            </w:pPr>
          </w:p>
          <w:p w:rsidR="00E0490D" w:rsidRPr="00E0490D" w:rsidRDefault="00E0490D" w:rsidP="00E0490D">
            <w:pPr>
              <w:jc w:val="both"/>
              <w:rPr>
                <w:rFonts w:ascii="Times New Roman" w:hAnsi="Times New Roman" w:cs="Times New Roman"/>
                <w:sz w:val="18"/>
                <w:szCs w:val="18"/>
              </w:rPr>
            </w:pPr>
          </w:p>
          <w:p w:rsidR="00E0490D" w:rsidRPr="00E0490D" w:rsidRDefault="00E0490D" w:rsidP="00E0490D">
            <w:pPr>
              <w:jc w:val="both"/>
              <w:rPr>
                <w:rFonts w:ascii="Times New Roman" w:hAnsi="Times New Roman" w:cs="Times New Roman"/>
                <w:sz w:val="18"/>
                <w:szCs w:val="18"/>
              </w:rPr>
            </w:pPr>
          </w:p>
          <w:p w:rsidR="00E0490D" w:rsidRPr="00E0490D" w:rsidRDefault="00E0490D" w:rsidP="00E0490D">
            <w:pPr>
              <w:jc w:val="both"/>
              <w:rPr>
                <w:rFonts w:ascii="Times New Roman" w:hAnsi="Times New Roman" w:cs="Times New Roman"/>
                <w:sz w:val="18"/>
                <w:szCs w:val="18"/>
              </w:rPr>
            </w:pPr>
          </w:p>
          <w:p w:rsidR="00E0490D" w:rsidRPr="00E0490D" w:rsidRDefault="00E0490D" w:rsidP="00E0490D">
            <w:pPr>
              <w:jc w:val="both"/>
              <w:rPr>
                <w:rFonts w:ascii="Times New Roman" w:hAnsi="Times New Roman" w:cs="Times New Roman"/>
                <w:sz w:val="18"/>
                <w:szCs w:val="18"/>
              </w:rPr>
            </w:pPr>
          </w:p>
        </w:tc>
        <w:tc>
          <w:tcPr>
            <w:tcW w:w="1102" w:type="pct"/>
            <w:vMerge/>
            <w:tcBorders>
              <w:bottom w:val="single" w:sz="4" w:space="0" w:color="auto"/>
            </w:tcBorders>
          </w:tcPr>
          <w:p w:rsidR="00E0490D" w:rsidRPr="00E0490D" w:rsidRDefault="00E0490D" w:rsidP="00E0490D">
            <w:pPr>
              <w:jc w:val="both"/>
              <w:rPr>
                <w:rFonts w:ascii="Times New Roman" w:hAnsi="Times New Roman" w:cs="Times New Roman"/>
                <w:sz w:val="18"/>
                <w:szCs w:val="18"/>
                <w:lang w:eastAsia="ar-SA"/>
              </w:rPr>
            </w:pPr>
          </w:p>
        </w:tc>
        <w:tc>
          <w:tcPr>
            <w:tcW w:w="737" w:type="pct"/>
            <w:vMerge/>
          </w:tcPr>
          <w:p w:rsidR="00E0490D" w:rsidRPr="00E0490D" w:rsidRDefault="00E0490D" w:rsidP="00E0490D">
            <w:pPr>
              <w:rPr>
                <w:rFonts w:ascii="Times New Roman" w:hAnsi="Times New Roman" w:cs="Times New Roman"/>
                <w:sz w:val="18"/>
                <w:szCs w:val="18"/>
              </w:rPr>
            </w:pPr>
          </w:p>
        </w:tc>
        <w:tc>
          <w:tcPr>
            <w:tcW w:w="785" w:type="pct"/>
            <w:vMerge/>
          </w:tcPr>
          <w:p w:rsidR="00E0490D" w:rsidRPr="00E0490D" w:rsidRDefault="00E0490D" w:rsidP="00E0490D">
            <w:pPr>
              <w:rPr>
                <w:rFonts w:ascii="Times New Roman" w:hAnsi="Times New Roman" w:cs="Times New Roman"/>
                <w:sz w:val="18"/>
                <w:szCs w:val="18"/>
              </w:rPr>
            </w:pPr>
          </w:p>
        </w:tc>
        <w:tc>
          <w:tcPr>
            <w:tcW w:w="643" w:type="pct"/>
            <w:vMerge/>
          </w:tcPr>
          <w:p w:rsidR="00E0490D" w:rsidRPr="00E0490D" w:rsidRDefault="00E0490D" w:rsidP="00E0490D">
            <w:pPr>
              <w:numPr>
                <w:ilvl w:val="0"/>
                <w:numId w:val="21"/>
              </w:numPr>
              <w:ind w:left="0" w:firstLine="0"/>
              <w:rPr>
                <w:rFonts w:ascii="Times New Roman" w:hAnsi="Times New Roman" w:cs="Times New Roman"/>
                <w:sz w:val="18"/>
                <w:szCs w:val="18"/>
              </w:rPr>
            </w:pPr>
          </w:p>
        </w:tc>
        <w:tc>
          <w:tcPr>
            <w:tcW w:w="643" w:type="pct"/>
            <w:vMerge/>
          </w:tcPr>
          <w:p w:rsidR="00E0490D" w:rsidRPr="00E0490D" w:rsidRDefault="00E0490D" w:rsidP="00E0490D">
            <w:pPr>
              <w:numPr>
                <w:ilvl w:val="0"/>
                <w:numId w:val="21"/>
              </w:numPr>
              <w:ind w:left="34" w:firstLine="0"/>
              <w:jc w:val="both"/>
              <w:rPr>
                <w:rFonts w:ascii="Times New Roman" w:hAnsi="Times New Roman" w:cs="Times New Roman"/>
                <w:sz w:val="18"/>
                <w:szCs w:val="18"/>
              </w:rPr>
            </w:pPr>
          </w:p>
        </w:tc>
      </w:tr>
      <w:tr w:rsidR="00E0490D" w:rsidRPr="00E0490D" w:rsidTr="00E0490D">
        <w:trPr>
          <w:trHeight w:val="1545"/>
        </w:trPr>
        <w:tc>
          <w:tcPr>
            <w:tcW w:w="173" w:type="pct"/>
            <w:tcBorders>
              <w:top w:val="single" w:sz="4" w:space="0" w:color="auto"/>
              <w:bottom w:val="single" w:sz="4" w:space="0" w:color="000000"/>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1.5</w:t>
            </w:r>
          </w:p>
        </w:tc>
        <w:tc>
          <w:tcPr>
            <w:tcW w:w="918" w:type="pct"/>
            <w:gridSpan w:val="2"/>
            <w:tcBorders>
              <w:top w:val="single" w:sz="4" w:space="0" w:color="auto"/>
              <w:bottom w:val="single" w:sz="4" w:space="0" w:color="000000"/>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 Отказ в приеме документов заявителя</w:t>
            </w:r>
          </w:p>
        </w:tc>
        <w:tc>
          <w:tcPr>
            <w:tcW w:w="1102" w:type="pct"/>
            <w:tcBorders>
              <w:top w:val="single" w:sz="4" w:space="0" w:color="auto"/>
              <w:bottom w:val="single" w:sz="4" w:space="0" w:color="000000"/>
            </w:tcBorders>
          </w:tcPr>
          <w:p w:rsidR="00E0490D" w:rsidRPr="00E0490D" w:rsidRDefault="00E0490D" w:rsidP="00E0490D">
            <w:pPr>
              <w:tabs>
                <w:tab w:val="num" w:pos="792"/>
                <w:tab w:val="left" w:pos="1440"/>
                <w:tab w:val="left" w:pos="1560"/>
              </w:tabs>
              <w:jc w:val="both"/>
              <w:rPr>
                <w:rFonts w:ascii="Times New Roman" w:hAnsi="Times New Roman" w:cs="Times New Roman"/>
                <w:sz w:val="18"/>
                <w:szCs w:val="18"/>
              </w:rPr>
            </w:pPr>
            <w:r w:rsidRPr="00E0490D">
              <w:rPr>
                <w:rFonts w:ascii="Times New Roman" w:hAnsi="Times New Roman" w:cs="Times New Roman"/>
                <w:sz w:val="18"/>
                <w:szCs w:val="18"/>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0490D" w:rsidRPr="00E0490D" w:rsidRDefault="00E0490D" w:rsidP="00E0490D">
            <w:pPr>
              <w:tabs>
                <w:tab w:val="num" w:pos="792"/>
                <w:tab w:val="left" w:pos="1440"/>
                <w:tab w:val="left" w:pos="1560"/>
              </w:tabs>
              <w:jc w:val="both"/>
              <w:rPr>
                <w:rFonts w:ascii="Times New Roman" w:hAnsi="Times New Roman" w:cs="Times New Roman"/>
                <w:sz w:val="18"/>
                <w:szCs w:val="18"/>
              </w:rPr>
            </w:pPr>
            <w:r w:rsidRPr="00E0490D">
              <w:rPr>
                <w:rFonts w:ascii="Times New Roman" w:hAnsi="Times New Roman" w:cs="Times New Roman"/>
                <w:sz w:val="18"/>
                <w:szCs w:val="18"/>
              </w:rPr>
              <w:t xml:space="preserve">2.В остальных случаях поступления документов готовится уведомление об </w:t>
            </w:r>
            <w:r w:rsidRPr="00E0490D">
              <w:rPr>
                <w:rFonts w:ascii="Times New Roman" w:hAnsi="Times New Roman" w:cs="Times New Roman"/>
                <w:sz w:val="18"/>
                <w:szCs w:val="18"/>
              </w:rPr>
              <w:lastRenderedPageBreak/>
              <w:t>отказе в принятии документов с обоснованием причин.</w:t>
            </w:r>
          </w:p>
          <w:p w:rsidR="00E0490D" w:rsidRPr="00E0490D" w:rsidRDefault="00E0490D" w:rsidP="00E0490D">
            <w:pPr>
              <w:tabs>
                <w:tab w:val="num" w:pos="792"/>
                <w:tab w:val="left" w:pos="1440"/>
                <w:tab w:val="left" w:pos="1560"/>
              </w:tabs>
              <w:jc w:val="both"/>
              <w:rPr>
                <w:rFonts w:ascii="Times New Roman" w:hAnsi="Times New Roman" w:cs="Times New Roman"/>
                <w:sz w:val="18"/>
                <w:szCs w:val="18"/>
              </w:rPr>
            </w:pPr>
            <w:r w:rsidRPr="00E0490D">
              <w:rPr>
                <w:rFonts w:ascii="Times New Roman" w:hAnsi="Times New Roman" w:cs="Times New Roman"/>
                <w:sz w:val="18"/>
                <w:szCs w:val="18"/>
              </w:rPr>
              <w:t>3.Причины отказа в приеме документов:</w:t>
            </w:r>
          </w:p>
          <w:p w:rsidR="00E0490D" w:rsidRPr="00E0490D" w:rsidRDefault="00E0490D" w:rsidP="00E0490D">
            <w:pPr>
              <w:tabs>
                <w:tab w:val="num" w:pos="792"/>
                <w:tab w:val="left" w:pos="1440"/>
                <w:tab w:val="left" w:pos="1560"/>
              </w:tabs>
              <w:jc w:val="both"/>
              <w:rPr>
                <w:rFonts w:ascii="Times New Roman" w:hAnsi="Times New Roman" w:cs="Times New Roman"/>
                <w:sz w:val="18"/>
                <w:szCs w:val="18"/>
              </w:rPr>
            </w:pPr>
            <w:r w:rsidRPr="00E0490D">
              <w:rPr>
                <w:rFonts w:ascii="Times New Roman" w:hAnsi="Times New Roman" w:cs="Times New Roman"/>
                <w:sz w:val="18"/>
                <w:szCs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E0490D" w:rsidRPr="00E0490D" w:rsidRDefault="00E0490D" w:rsidP="00E0490D">
            <w:pPr>
              <w:rPr>
                <w:rFonts w:ascii="Times New Roman" w:hAnsi="Times New Roman" w:cs="Times New Roman"/>
                <w:sz w:val="18"/>
                <w:szCs w:val="18"/>
              </w:rPr>
            </w:pPr>
          </w:p>
        </w:tc>
        <w:tc>
          <w:tcPr>
            <w:tcW w:w="785" w:type="pct"/>
            <w:vMerge/>
            <w:tcBorders>
              <w:bottom w:val="single" w:sz="4" w:space="0" w:color="000000"/>
            </w:tcBorders>
          </w:tcPr>
          <w:p w:rsidR="00E0490D" w:rsidRPr="00E0490D" w:rsidRDefault="00E0490D" w:rsidP="00E0490D">
            <w:pPr>
              <w:rPr>
                <w:rFonts w:ascii="Times New Roman" w:hAnsi="Times New Roman" w:cs="Times New Roman"/>
                <w:sz w:val="18"/>
                <w:szCs w:val="18"/>
              </w:rPr>
            </w:pPr>
          </w:p>
        </w:tc>
        <w:tc>
          <w:tcPr>
            <w:tcW w:w="643" w:type="pct"/>
            <w:vMerge/>
            <w:tcBorders>
              <w:bottom w:val="single" w:sz="4" w:space="0" w:color="000000"/>
            </w:tcBorders>
          </w:tcPr>
          <w:p w:rsidR="00E0490D" w:rsidRPr="00E0490D" w:rsidRDefault="00E0490D" w:rsidP="00E0490D">
            <w:pPr>
              <w:numPr>
                <w:ilvl w:val="0"/>
                <w:numId w:val="21"/>
              </w:numPr>
              <w:ind w:left="0" w:firstLine="0"/>
              <w:rPr>
                <w:rFonts w:ascii="Times New Roman" w:hAnsi="Times New Roman" w:cs="Times New Roman"/>
                <w:sz w:val="18"/>
                <w:szCs w:val="18"/>
              </w:rPr>
            </w:pPr>
          </w:p>
        </w:tc>
        <w:tc>
          <w:tcPr>
            <w:tcW w:w="643" w:type="pct"/>
            <w:vMerge/>
            <w:tcBorders>
              <w:bottom w:val="single" w:sz="4" w:space="0" w:color="000000"/>
            </w:tcBorders>
          </w:tcPr>
          <w:p w:rsidR="00E0490D" w:rsidRPr="00E0490D" w:rsidRDefault="00E0490D" w:rsidP="00E0490D">
            <w:pPr>
              <w:numPr>
                <w:ilvl w:val="0"/>
                <w:numId w:val="21"/>
              </w:numPr>
              <w:ind w:left="34" w:firstLine="0"/>
              <w:jc w:val="both"/>
              <w:rPr>
                <w:rFonts w:ascii="Times New Roman" w:hAnsi="Times New Roman" w:cs="Times New Roman"/>
                <w:sz w:val="18"/>
                <w:szCs w:val="18"/>
              </w:rPr>
            </w:pPr>
          </w:p>
        </w:tc>
      </w:tr>
      <w:tr w:rsidR="00E0490D" w:rsidRPr="00E0490D" w:rsidTr="00E0490D">
        <w:tc>
          <w:tcPr>
            <w:tcW w:w="5000" w:type="pct"/>
            <w:gridSpan w:val="8"/>
          </w:tcPr>
          <w:p w:rsidR="00E0490D" w:rsidRPr="00E0490D" w:rsidRDefault="00E0490D" w:rsidP="00E0490D">
            <w:pPr>
              <w:ind w:left="34"/>
              <w:rPr>
                <w:rFonts w:ascii="Times New Roman" w:hAnsi="Times New Roman" w:cs="Times New Roman"/>
                <w:b/>
                <w:sz w:val="18"/>
                <w:szCs w:val="18"/>
              </w:rPr>
            </w:pPr>
            <w:r w:rsidRPr="00E0490D">
              <w:rPr>
                <w:rFonts w:ascii="Times New Roman" w:hAnsi="Times New Roman" w:cs="Times New Roman"/>
                <w:b/>
                <w:sz w:val="18"/>
                <w:szCs w:val="18"/>
              </w:rPr>
              <w:t>2. Рассмотрение представленных документов, истребование документов (сведений), в рамках межведомственного взаимодействия</w:t>
            </w:r>
          </w:p>
        </w:tc>
      </w:tr>
      <w:tr w:rsidR="00E0490D" w:rsidRPr="00E0490D" w:rsidTr="00E0490D">
        <w:trPr>
          <w:trHeight w:val="364"/>
        </w:trPr>
        <w:tc>
          <w:tcPr>
            <w:tcW w:w="181" w:type="pct"/>
            <w:gridSpan w:val="2"/>
            <w:tcBorders>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2.1</w:t>
            </w:r>
          </w:p>
        </w:tc>
        <w:tc>
          <w:tcPr>
            <w:tcW w:w="910" w:type="pct"/>
            <w:tcBorders>
              <w:bottom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Получение зарегистрированного заявления и прилагаемых к нему документов.</w:t>
            </w:r>
          </w:p>
        </w:tc>
        <w:tc>
          <w:tcPr>
            <w:tcW w:w="1102" w:type="pct"/>
            <w:tcBorders>
              <w:bottom w:val="single" w:sz="4" w:space="0" w:color="auto"/>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нет</w:t>
            </w:r>
          </w:p>
        </w:tc>
        <w:tc>
          <w:tcPr>
            <w:tcW w:w="737"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24 календарных дня</w:t>
            </w:r>
          </w:p>
        </w:tc>
        <w:tc>
          <w:tcPr>
            <w:tcW w:w="785"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Ответственный сотрудник Уполномоченного органа</w:t>
            </w:r>
          </w:p>
        </w:tc>
        <w:tc>
          <w:tcPr>
            <w:tcW w:w="643" w:type="pct"/>
            <w:vMerge w:val="restart"/>
          </w:tcPr>
          <w:p w:rsidR="00E0490D" w:rsidRPr="00E0490D" w:rsidRDefault="00E0490D" w:rsidP="00E0490D">
            <w:pPr>
              <w:ind w:left="35"/>
              <w:rPr>
                <w:rFonts w:ascii="Times New Roman" w:hAnsi="Times New Roman" w:cs="Times New Roman"/>
                <w:sz w:val="18"/>
                <w:szCs w:val="18"/>
              </w:rPr>
            </w:pPr>
            <w:r w:rsidRPr="00E0490D">
              <w:rPr>
                <w:rFonts w:ascii="Times New Roman" w:hAnsi="Times New Roman" w:cs="Times New Roman"/>
                <w:sz w:val="18"/>
                <w:szCs w:val="18"/>
              </w:rPr>
              <w:t>Нормативно правовые акты, регулирующие предоставление муниципальной услуги.</w:t>
            </w:r>
          </w:p>
          <w:p w:rsidR="00E0490D" w:rsidRPr="00E0490D" w:rsidRDefault="00E0490D" w:rsidP="00E0490D">
            <w:pPr>
              <w:ind w:left="35"/>
              <w:rPr>
                <w:rFonts w:ascii="Times New Roman" w:hAnsi="Times New Roman" w:cs="Times New Roman"/>
                <w:sz w:val="18"/>
                <w:szCs w:val="18"/>
              </w:rPr>
            </w:pPr>
            <w:r w:rsidRPr="00E0490D">
              <w:rPr>
                <w:rFonts w:ascii="Times New Roman" w:hAnsi="Times New Roman" w:cs="Times New Roman"/>
                <w:sz w:val="18"/>
                <w:szCs w:val="18"/>
              </w:rPr>
              <w:t>Автоматизированное рабочее место, подключенное к СМЭВ и АИС «МФЦ»</w:t>
            </w:r>
          </w:p>
        </w:tc>
        <w:tc>
          <w:tcPr>
            <w:tcW w:w="643"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В программе СГИО</w:t>
            </w:r>
          </w:p>
        </w:tc>
      </w:tr>
      <w:tr w:rsidR="00E0490D" w:rsidRPr="00E0490D" w:rsidTr="00E0490D">
        <w:trPr>
          <w:trHeight w:val="1967"/>
        </w:trPr>
        <w:tc>
          <w:tcPr>
            <w:tcW w:w="181" w:type="pct"/>
            <w:gridSpan w:val="2"/>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2.2</w:t>
            </w:r>
          </w:p>
        </w:tc>
        <w:tc>
          <w:tcPr>
            <w:tcW w:w="910" w:type="pct"/>
            <w:tcBorders>
              <w:top w:val="single" w:sz="4" w:space="0" w:color="auto"/>
              <w:bottom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0490D" w:rsidRPr="00E0490D" w:rsidRDefault="00E0490D" w:rsidP="00E0490D">
            <w:pPr>
              <w:autoSpaceDE w:val="0"/>
              <w:autoSpaceDN w:val="0"/>
              <w:adjustRightInd w:val="0"/>
              <w:rPr>
                <w:rFonts w:ascii="Times New Roman" w:hAnsi="Times New Roman" w:cs="Times New Roman"/>
                <w:sz w:val="18"/>
                <w:szCs w:val="18"/>
              </w:rPr>
            </w:pPr>
            <w:r w:rsidRPr="00E0490D">
              <w:rPr>
                <w:rFonts w:ascii="Times New Roman" w:hAnsi="Times New Roman" w:cs="Times New Roman"/>
                <w:sz w:val="18"/>
                <w:szCs w:val="18"/>
              </w:rPr>
              <w:t>нет</w:t>
            </w:r>
          </w:p>
        </w:tc>
        <w:tc>
          <w:tcPr>
            <w:tcW w:w="737" w:type="pct"/>
            <w:vMerge/>
          </w:tcPr>
          <w:p w:rsidR="00E0490D" w:rsidRPr="00E0490D" w:rsidRDefault="00E0490D" w:rsidP="00E0490D">
            <w:pPr>
              <w:rPr>
                <w:rFonts w:ascii="Times New Roman" w:hAnsi="Times New Roman" w:cs="Times New Roman"/>
                <w:sz w:val="18"/>
                <w:szCs w:val="18"/>
              </w:rPr>
            </w:pPr>
          </w:p>
        </w:tc>
        <w:tc>
          <w:tcPr>
            <w:tcW w:w="785" w:type="pct"/>
            <w:vMerge/>
          </w:tcPr>
          <w:p w:rsidR="00E0490D" w:rsidRPr="00E0490D" w:rsidRDefault="00E0490D" w:rsidP="00E0490D">
            <w:pPr>
              <w:rPr>
                <w:rFonts w:ascii="Times New Roman" w:hAnsi="Times New Roman" w:cs="Times New Roman"/>
                <w:sz w:val="18"/>
                <w:szCs w:val="18"/>
              </w:rPr>
            </w:pPr>
          </w:p>
        </w:tc>
        <w:tc>
          <w:tcPr>
            <w:tcW w:w="643" w:type="pct"/>
            <w:vMerge/>
          </w:tcPr>
          <w:p w:rsidR="00E0490D" w:rsidRPr="00E0490D" w:rsidRDefault="00E0490D" w:rsidP="00E0490D">
            <w:pPr>
              <w:numPr>
                <w:ilvl w:val="0"/>
                <w:numId w:val="24"/>
              </w:numPr>
              <w:ind w:left="35" w:firstLine="0"/>
              <w:rPr>
                <w:rFonts w:ascii="Times New Roman" w:hAnsi="Times New Roman" w:cs="Times New Roman"/>
                <w:sz w:val="18"/>
                <w:szCs w:val="18"/>
              </w:rPr>
            </w:pPr>
          </w:p>
        </w:tc>
        <w:tc>
          <w:tcPr>
            <w:tcW w:w="643" w:type="pct"/>
            <w:vMerge/>
          </w:tcPr>
          <w:p w:rsidR="00E0490D" w:rsidRPr="00E0490D" w:rsidRDefault="00E0490D" w:rsidP="00E0490D">
            <w:pPr>
              <w:rPr>
                <w:rFonts w:ascii="Times New Roman" w:hAnsi="Times New Roman" w:cs="Times New Roman"/>
                <w:sz w:val="18"/>
                <w:szCs w:val="18"/>
              </w:rPr>
            </w:pPr>
          </w:p>
        </w:tc>
      </w:tr>
      <w:tr w:rsidR="00E0490D" w:rsidRPr="00E0490D" w:rsidTr="00E0490D">
        <w:trPr>
          <w:trHeight w:val="691"/>
        </w:trPr>
        <w:tc>
          <w:tcPr>
            <w:tcW w:w="181" w:type="pct"/>
            <w:gridSpan w:val="2"/>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2.3</w:t>
            </w:r>
          </w:p>
        </w:tc>
        <w:tc>
          <w:tcPr>
            <w:tcW w:w="910" w:type="pct"/>
            <w:tcBorders>
              <w:top w:val="single" w:sz="4" w:space="0" w:color="auto"/>
              <w:bottom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кадастровая выписка о земельном участке.</w:t>
            </w:r>
          </w:p>
        </w:tc>
        <w:tc>
          <w:tcPr>
            <w:tcW w:w="737" w:type="pct"/>
            <w:vMerge/>
          </w:tcPr>
          <w:p w:rsidR="00E0490D" w:rsidRPr="00E0490D" w:rsidRDefault="00E0490D" w:rsidP="00E0490D">
            <w:pPr>
              <w:rPr>
                <w:rFonts w:ascii="Times New Roman" w:hAnsi="Times New Roman" w:cs="Times New Roman"/>
                <w:sz w:val="18"/>
                <w:szCs w:val="18"/>
              </w:rPr>
            </w:pPr>
          </w:p>
        </w:tc>
        <w:tc>
          <w:tcPr>
            <w:tcW w:w="785" w:type="pct"/>
            <w:vMerge/>
          </w:tcPr>
          <w:p w:rsidR="00E0490D" w:rsidRPr="00E0490D" w:rsidRDefault="00E0490D" w:rsidP="00E0490D">
            <w:pPr>
              <w:rPr>
                <w:rFonts w:ascii="Times New Roman" w:hAnsi="Times New Roman" w:cs="Times New Roman"/>
                <w:sz w:val="18"/>
                <w:szCs w:val="18"/>
              </w:rPr>
            </w:pPr>
          </w:p>
        </w:tc>
        <w:tc>
          <w:tcPr>
            <w:tcW w:w="643" w:type="pct"/>
            <w:vMerge/>
          </w:tcPr>
          <w:p w:rsidR="00E0490D" w:rsidRPr="00E0490D" w:rsidRDefault="00E0490D" w:rsidP="00E0490D">
            <w:pPr>
              <w:numPr>
                <w:ilvl w:val="0"/>
                <w:numId w:val="24"/>
              </w:numPr>
              <w:ind w:left="35" w:firstLine="0"/>
              <w:rPr>
                <w:rFonts w:ascii="Times New Roman" w:hAnsi="Times New Roman" w:cs="Times New Roman"/>
                <w:sz w:val="18"/>
                <w:szCs w:val="18"/>
              </w:rPr>
            </w:pPr>
          </w:p>
        </w:tc>
        <w:tc>
          <w:tcPr>
            <w:tcW w:w="643" w:type="pct"/>
            <w:vMerge/>
          </w:tcPr>
          <w:p w:rsidR="00E0490D" w:rsidRPr="00E0490D" w:rsidRDefault="00E0490D" w:rsidP="00E0490D">
            <w:pPr>
              <w:rPr>
                <w:rFonts w:ascii="Times New Roman" w:hAnsi="Times New Roman" w:cs="Times New Roman"/>
                <w:sz w:val="18"/>
                <w:szCs w:val="18"/>
              </w:rPr>
            </w:pPr>
          </w:p>
        </w:tc>
      </w:tr>
      <w:tr w:rsidR="00E0490D" w:rsidRPr="00E0490D" w:rsidTr="00E0490D">
        <w:trPr>
          <w:trHeight w:val="274"/>
        </w:trPr>
        <w:tc>
          <w:tcPr>
            <w:tcW w:w="181" w:type="pct"/>
            <w:gridSpan w:val="2"/>
            <w:tcBorders>
              <w:top w:val="single" w:sz="4" w:space="0" w:color="auto"/>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2.4</w:t>
            </w:r>
          </w:p>
        </w:tc>
        <w:tc>
          <w:tcPr>
            <w:tcW w:w="910" w:type="pct"/>
            <w:tcBorders>
              <w:top w:val="single" w:sz="4" w:space="0" w:color="auto"/>
              <w:bottom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xml:space="preserve"> Основанием для отказа в предоставлении муниципальной услуги является:</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наличие противоречий между заявленными и уже зарегистрированными правами;</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орган</w:t>
            </w:r>
            <w:r>
              <w:rPr>
                <w:rFonts w:ascii="Times New Roman" w:hAnsi="Times New Roman" w:cs="Times New Roman"/>
                <w:sz w:val="18"/>
                <w:szCs w:val="18"/>
              </w:rPr>
              <w:t xml:space="preserve">, </w:t>
            </w:r>
            <w:r w:rsidRPr="00E0490D">
              <w:rPr>
                <w:rFonts w:ascii="Times New Roman" w:hAnsi="Times New Roman" w:cs="Times New Roman"/>
                <w:sz w:val="18"/>
                <w:szCs w:val="18"/>
              </w:rPr>
              <w:t xml:space="preserve">предоставляющий </w:t>
            </w:r>
            <w:proofErr w:type="gramStart"/>
            <w:r w:rsidRPr="00E0490D">
              <w:rPr>
                <w:rFonts w:ascii="Times New Roman" w:hAnsi="Times New Roman" w:cs="Times New Roman"/>
                <w:sz w:val="18"/>
                <w:szCs w:val="18"/>
              </w:rPr>
              <w:t>услугу</w:t>
            </w:r>
            <w:proofErr w:type="gramEnd"/>
            <w:r w:rsidRPr="00E0490D">
              <w:rPr>
                <w:rFonts w:ascii="Times New Roman" w:hAnsi="Times New Roman" w:cs="Times New Roman"/>
                <w:sz w:val="18"/>
                <w:szCs w:val="18"/>
              </w:rPr>
              <w:t xml:space="preserve"> не является уполномоченным органом по принятию решений о прекращению права постоянного (бессрочного) пользования земельными участками </w:t>
            </w:r>
            <w:r w:rsidRPr="00E0490D">
              <w:rPr>
                <w:rFonts w:ascii="Times New Roman" w:hAnsi="Times New Roman" w:cs="Times New Roman"/>
                <w:sz w:val="18"/>
                <w:szCs w:val="18"/>
              </w:rPr>
              <w:lastRenderedPageBreak/>
              <w:t>указанными в заявлении.</w:t>
            </w:r>
          </w:p>
        </w:tc>
        <w:tc>
          <w:tcPr>
            <w:tcW w:w="737" w:type="pct"/>
            <w:vMerge/>
            <w:tcBorders>
              <w:bottom w:val="single" w:sz="4" w:space="0" w:color="auto"/>
            </w:tcBorders>
          </w:tcPr>
          <w:p w:rsidR="00E0490D" w:rsidRPr="00E0490D" w:rsidRDefault="00E0490D" w:rsidP="00E0490D">
            <w:pPr>
              <w:rPr>
                <w:rFonts w:ascii="Times New Roman" w:hAnsi="Times New Roman" w:cs="Times New Roman"/>
                <w:sz w:val="18"/>
                <w:szCs w:val="18"/>
              </w:rPr>
            </w:pPr>
          </w:p>
        </w:tc>
        <w:tc>
          <w:tcPr>
            <w:tcW w:w="785" w:type="pct"/>
            <w:vMerge/>
            <w:tcBorders>
              <w:bottom w:val="single" w:sz="4" w:space="0" w:color="auto"/>
            </w:tcBorders>
          </w:tcPr>
          <w:p w:rsidR="00E0490D" w:rsidRPr="00E0490D" w:rsidRDefault="00E0490D" w:rsidP="00E0490D">
            <w:pPr>
              <w:rPr>
                <w:rFonts w:ascii="Times New Roman" w:hAnsi="Times New Roman" w:cs="Times New Roman"/>
                <w:sz w:val="18"/>
                <w:szCs w:val="18"/>
              </w:rPr>
            </w:pPr>
          </w:p>
        </w:tc>
        <w:tc>
          <w:tcPr>
            <w:tcW w:w="643" w:type="pct"/>
            <w:vMerge/>
            <w:tcBorders>
              <w:bottom w:val="single" w:sz="4" w:space="0" w:color="auto"/>
            </w:tcBorders>
          </w:tcPr>
          <w:p w:rsidR="00E0490D" w:rsidRPr="00E0490D" w:rsidRDefault="00E0490D" w:rsidP="00E0490D">
            <w:pPr>
              <w:numPr>
                <w:ilvl w:val="0"/>
                <w:numId w:val="24"/>
              </w:numPr>
              <w:ind w:left="35" w:firstLine="0"/>
              <w:rPr>
                <w:rFonts w:ascii="Times New Roman" w:hAnsi="Times New Roman" w:cs="Times New Roman"/>
                <w:sz w:val="18"/>
                <w:szCs w:val="18"/>
              </w:rPr>
            </w:pPr>
          </w:p>
        </w:tc>
        <w:tc>
          <w:tcPr>
            <w:tcW w:w="643" w:type="pct"/>
            <w:vMerge/>
            <w:tcBorders>
              <w:bottom w:val="single" w:sz="4" w:space="0" w:color="auto"/>
            </w:tcBorders>
          </w:tcPr>
          <w:p w:rsidR="00E0490D" w:rsidRPr="00E0490D" w:rsidRDefault="00E0490D" w:rsidP="00E0490D">
            <w:pPr>
              <w:rPr>
                <w:rFonts w:ascii="Times New Roman" w:hAnsi="Times New Roman" w:cs="Times New Roman"/>
                <w:sz w:val="18"/>
                <w:szCs w:val="18"/>
              </w:rPr>
            </w:pPr>
          </w:p>
        </w:tc>
      </w:tr>
      <w:tr w:rsidR="00E0490D" w:rsidRPr="00E0490D" w:rsidTr="00E0490D">
        <w:tc>
          <w:tcPr>
            <w:tcW w:w="5000" w:type="pct"/>
            <w:gridSpan w:val="8"/>
          </w:tcPr>
          <w:p w:rsidR="00E0490D" w:rsidRPr="00E0490D" w:rsidRDefault="00E0490D" w:rsidP="00E0490D">
            <w:pPr>
              <w:numPr>
                <w:ilvl w:val="0"/>
                <w:numId w:val="24"/>
              </w:numPr>
              <w:rPr>
                <w:rFonts w:ascii="Times New Roman" w:hAnsi="Times New Roman" w:cs="Times New Roman"/>
                <w:b/>
                <w:sz w:val="18"/>
                <w:szCs w:val="18"/>
              </w:rPr>
            </w:pPr>
            <w:r w:rsidRPr="00E0490D">
              <w:rPr>
                <w:rFonts w:ascii="Times New Roman" w:hAnsi="Times New Roman" w:cs="Times New Roman"/>
                <w:b/>
                <w:sz w:val="18"/>
                <w:szCs w:val="18"/>
              </w:rPr>
              <w:t xml:space="preserve">Подготовка проекта </w:t>
            </w:r>
            <w:r w:rsidRPr="00E0490D">
              <w:rPr>
                <w:rFonts w:ascii="Times New Roman" w:eastAsia="Times New Roman" w:hAnsi="Times New Roman" w:cs="Times New Roman"/>
                <w:b/>
                <w:sz w:val="18"/>
                <w:szCs w:val="18"/>
                <w:lang w:eastAsia="ru-RU"/>
              </w:rPr>
              <w:t>РАЗРЕШЕНИ</w:t>
            </w:r>
            <w:r w:rsidRPr="00E0490D">
              <w:rPr>
                <w:rFonts w:ascii="Times New Roman" w:hAnsi="Times New Roman" w:cs="Times New Roman"/>
                <w:b/>
                <w:sz w:val="18"/>
                <w:szCs w:val="18"/>
                <w:lang w:eastAsia="ru-RU"/>
              </w:rPr>
              <w:t>Я</w:t>
            </w:r>
            <w:r w:rsidRPr="00E0490D">
              <w:rPr>
                <w:rFonts w:ascii="Times New Roman" w:eastAsia="Times New Roman" w:hAnsi="Times New Roman" w:cs="Times New Roman"/>
                <w:b/>
                <w:sz w:val="18"/>
                <w:szCs w:val="18"/>
                <w:lang w:eastAsia="ru-RU"/>
              </w:rPr>
              <w:t xml:space="preserve">   на право вырубки зеленых </w:t>
            </w:r>
            <w:proofErr w:type="spellStart"/>
            <w:r w:rsidRPr="00E0490D">
              <w:rPr>
                <w:rFonts w:ascii="Times New Roman" w:eastAsia="Times New Roman" w:hAnsi="Times New Roman" w:cs="Times New Roman"/>
                <w:b/>
                <w:sz w:val="18"/>
                <w:szCs w:val="18"/>
                <w:lang w:eastAsia="ru-RU"/>
              </w:rPr>
              <w:t>насаждений</w:t>
            </w:r>
            <w:r w:rsidRPr="00E0490D">
              <w:rPr>
                <w:rFonts w:ascii="Times New Roman" w:hAnsi="Times New Roman" w:cs="Times New Roman"/>
                <w:b/>
                <w:sz w:val="18"/>
                <w:szCs w:val="18"/>
              </w:rPr>
              <w:t>или</w:t>
            </w:r>
            <w:proofErr w:type="spellEnd"/>
            <w:r w:rsidRPr="00E0490D">
              <w:rPr>
                <w:rFonts w:ascii="Times New Roman" w:hAnsi="Times New Roman" w:cs="Times New Roman"/>
                <w:b/>
                <w:sz w:val="18"/>
                <w:szCs w:val="18"/>
              </w:rPr>
              <w:t xml:space="preserve"> подготовка мотивированного отказа в предоставлении муниципальной услуги</w:t>
            </w:r>
          </w:p>
        </w:tc>
      </w:tr>
      <w:tr w:rsidR="00E0490D" w:rsidRPr="00E0490D" w:rsidTr="00E0490D">
        <w:trPr>
          <w:trHeight w:val="1577"/>
        </w:trPr>
        <w:tc>
          <w:tcPr>
            <w:tcW w:w="181" w:type="pct"/>
            <w:gridSpan w:val="2"/>
            <w:tcBorders>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3.1</w:t>
            </w:r>
          </w:p>
        </w:tc>
        <w:tc>
          <w:tcPr>
            <w:tcW w:w="910" w:type="pct"/>
            <w:tcBorders>
              <w:bottom w:val="single" w:sz="4" w:space="0" w:color="auto"/>
            </w:tcBorders>
          </w:tcPr>
          <w:p w:rsidR="00E0490D" w:rsidRPr="00E0490D" w:rsidRDefault="00E0490D" w:rsidP="00E0490D">
            <w:pPr>
              <w:widowControl w:val="0"/>
              <w:suppressAutoHyphens/>
              <w:autoSpaceDE w:val="0"/>
              <w:jc w:val="both"/>
              <w:rPr>
                <w:rFonts w:ascii="Times New Roman" w:eastAsia="Times New Roman" w:hAnsi="Times New Roman" w:cs="Times New Roman"/>
                <w:sz w:val="18"/>
                <w:szCs w:val="18"/>
                <w:lang w:eastAsia="ar-SA"/>
              </w:rPr>
            </w:pPr>
            <w:r w:rsidRPr="00E0490D">
              <w:rPr>
                <w:rFonts w:ascii="Times New Roman" w:eastAsia="Times New Roman" w:hAnsi="Times New Roman" w:cs="Times New Roman"/>
                <w:sz w:val="18"/>
                <w:szCs w:val="18"/>
                <w:lang w:eastAsia="ru-RU"/>
              </w:rPr>
              <w:t>Принятие решения о подготовке РАЗРЕШЕНИЯ      на право вырубки зеленых насаждений</w:t>
            </w:r>
          </w:p>
        </w:tc>
        <w:tc>
          <w:tcPr>
            <w:tcW w:w="1102" w:type="pct"/>
            <w:tcBorders>
              <w:bottom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подготовка проекта</w:t>
            </w:r>
            <w:r w:rsidRPr="00E0490D">
              <w:rPr>
                <w:rFonts w:ascii="Times New Roman" w:eastAsia="Times New Roman" w:hAnsi="Times New Roman" w:cs="Times New Roman"/>
                <w:sz w:val="18"/>
                <w:szCs w:val="18"/>
                <w:lang w:eastAsia="ru-RU"/>
              </w:rPr>
              <w:t xml:space="preserve"> РАЗРЕШЕНИ</w:t>
            </w:r>
            <w:r w:rsidRPr="00E0490D">
              <w:rPr>
                <w:rFonts w:ascii="Times New Roman" w:hAnsi="Times New Roman" w:cs="Times New Roman"/>
                <w:sz w:val="18"/>
                <w:szCs w:val="18"/>
                <w:lang w:eastAsia="ru-RU"/>
              </w:rPr>
              <w:t>Я</w:t>
            </w:r>
            <w:r w:rsidRPr="00E0490D">
              <w:rPr>
                <w:rFonts w:ascii="Times New Roman" w:eastAsia="Times New Roman" w:hAnsi="Times New Roman" w:cs="Times New Roman"/>
                <w:sz w:val="18"/>
                <w:szCs w:val="18"/>
                <w:lang w:eastAsia="ru-RU"/>
              </w:rPr>
              <w:t xml:space="preserve">      на право вырубки зеленых насаждений</w:t>
            </w:r>
            <w:r w:rsidRPr="00E0490D">
              <w:rPr>
                <w:rFonts w:ascii="Times New Roman" w:hAnsi="Times New Roman" w:cs="Times New Roman"/>
                <w:sz w:val="18"/>
                <w:szCs w:val="18"/>
              </w:rPr>
              <w:t>.</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xml:space="preserve">- направление проекта </w:t>
            </w:r>
            <w:r w:rsidRPr="00E0490D">
              <w:rPr>
                <w:rFonts w:ascii="Times New Roman" w:eastAsia="Times New Roman" w:hAnsi="Times New Roman" w:cs="Times New Roman"/>
                <w:sz w:val="18"/>
                <w:szCs w:val="18"/>
                <w:lang w:eastAsia="ru-RU"/>
              </w:rPr>
              <w:t>РАЗРЕШЕНИ</w:t>
            </w:r>
            <w:r w:rsidRPr="00E0490D">
              <w:rPr>
                <w:rFonts w:ascii="Times New Roman" w:hAnsi="Times New Roman" w:cs="Times New Roman"/>
                <w:sz w:val="18"/>
                <w:szCs w:val="18"/>
                <w:lang w:eastAsia="ru-RU"/>
              </w:rPr>
              <w:t>Я</w:t>
            </w:r>
            <w:r w:rsidRPr="00E0490D">
              <w:rPr>
                <w:rFonts w:ascii="Times New Roman" w:eastAsia="Times New Roman" w:hAnsi="Times New Roman" w:cs="Times New Roman"/>
                <w:sz w:val="18"/>
                <w:szCs w:val="18"/>
                <w:lang w:eastAsia="ru-RU"/>
              </w:rPr>
              <w:t xml:space="preserve">      на право вырубки зеленых насаждений</w:t>
            </w:r>
            <w:r>
              <w:rPr>
                <w:rFonts w:ascii="Times New Roman" w:eastAsia="Times New Roman" w:hAnsi="Times New Roman" w:cs="Times New Roman"/>
                <w:sz w:val="18"/>
                <w:szCs w:val="18"/>
                <w:lang w:eastAsia="ru-RU"/>
              </w:rPr>
              <w:t xml:space="preserve"> </w:t>
            </w:r>
            <w:r w:rsidRPr="00E0490D">
              <w:rPr>
                <w:rFonts w:ascii="Times New Roman" w:hAnsi="Times New Roman" w:cs="Times New Roman"/>
                <w:sz w:val="18"/>
                <w:szCs w:val="18"/>
              </w:rPr>
              <w:t>для подписания уполномоченному должностному лицу (главе администрации).</w:t>
            </w:r>
          </w:p>
        </w:tc>
        <w:tc>
          <w:tcPr>
            <w:tcW w:w="737"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3 календарных дней</w:t>
            </w:r>
          </w:p>
        </w:tc>
        <w:tc>
          <w:tcPr>
            <w:tcW w:w="785"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Ответственный сотрудник Уполномоченного органа</w:t>
            </w:r>
          </w:p>
        </w:tc>
        <w:tc>
          <w:tcPr>
            <w:tcW w:w="643" w:type="pct"/>
            <w:vMerge w:val="restart"/>
          </w:tcPr>
          <w:p w:rsidR="00E0490D" w:rsidRPr="00E0490D" w:rsidRDefault="00E0490D" w:rsidP="00E0490D">
            <w:pPr>
              <w:ind w:left="35"/>
              <w:jc w:val="both"/>
              <w:rPr>
                <w:rFonts w:ascii="Times New Roman" w:hAnsi="Times New Roman" w:cs="Times New Roman"/>
                <w:sz w:val="18"/>
                <w:szCs w:val="18"/>
              </w:rPr>
            </w:pPr>
            <w:r w:rsidRPr="00E0490D">
              <w:rPr>
                <w:rFonts w:ascii="Times New Roman" w:hAnsi="Times New Roman" w:cs="Times New Roman"/>
                <w:sz w:val="18"/>
                <w:szCs w:val="18"/>
              </w:rPr>
              <w:t>Нормативно правовые акты, регулирующие предоставление муниципальной услуги.</w:t>
            </w:r>
          </w:p>
          <w:p w:rsidR="00E0490D" w:rsidRPr="00E0490D" w:rsidRDefault="00E0490D" w:rsidP="00E0490D">
            <w:pPr>
              <w:ind w:left="35"/>
              <w:jc w:val="both"/>
              <w:rPr>
                <w:rFonts w:ascii="Times New Roman" w:hAnsi="Times New Roman" w:cs="Times New Roman"/>
                <w:sz w:val="18"/>
                <w:szCs w:val="18"/>
              </w:rPr>
            </w:pPr>
            <w:r w:rsidRPr="00E0490D">
              <w:rPr>
                <w:rFonts w:ascii="Times New Roman" w:hAnsi="Times New Roman" w:cs="Times New Roman"/>
                <w:sz w:val="18"/>
                <w:szCs w:val="18"/>
              </w:rPr>
              <w:t>Автоматизированное рабочее место.</w:t>
            </w:r>
          </w:p>
        </w:tc>
        <w:tc>
          <w:tcPr>
            <w:tcW w:w="643"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r>
      <w:tr w:rsidR="00E0490D" w:rsidRPr="00E0490D" w:rsidTr="00E0490D">
        <w:trPr>
          <w:trHeight w:val="825"/>
        </w:trPr>
        <w:tc>
          <w:tcPr>
            <w:tcW w:w="181" w:type="pct"/>
            <w:gridSpan w:val="2"/>
            <w:tcBorders>
              <w:top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3.2</w:t>
            </w:r>
          </w:p>
        </w:tc>
        <w:tc>
          <w:tcPr>
            <w:tcW w:w="910" w:type="pct"/>
            <w:tcBorders>
              <w:top w:val="single" w:sz="4" w:space="0" w:color="auto"/>
            </w:tcBorders>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 подготовка уведомления о мотивированном отказе в предоставлении муниципальной услуги.</w:t>
            </w:r>
          </w:p>
        </w:tc>
        <w:tc>
          <w:tcPr>
            <w:tcW w:w="737" w:type="pct"/>
            <w:vMerge/>
          </w:tcPr>
          <w:p w:rsidR="00E0490D" w:rsidRPr="00E0490D" w:rsidRDefault="00E0490D" w:rsidP="00E0490D">
            <w:pPr>
              <w:rPr>
                <w:rFonts w:ascii="Times New Roman" w:hAnsi="Times New Roman" w:cs="Times New Roman"/>
                <w:sz w:val="18"/>
                <w:szCs w:val="18"/>
              </w:rPr>
            </w:pPr>
          </w:p>
        </w:tc>
        <w:tc>
          <w:tcPr>
            <w:tcW w:w="785" w:type="pct"/>
            <w:vMerge/>
          </w:tcPr>
          <w:p w:rsidR="00E0490D" w:rsidRPr="00E0490D" w:rsidRDefault="00E0490D" w:rsidP="00E0490D">
            <w:pPr>
              <w:rPr>
                <w:rFonts w:ascii="Times New Roman" w:hAnsi="Times New Roman" w:cs="Times New Roman"/>
                <w:sz w:val="18"/>
                <w:szCs w:val="18"/>
              </w:rPr>
            </w:pPr>
          </w:p>
        </w:tc>
        <w:tc>
          <w:tcPr>
            <w:tcW w:w="643" w:type="pct"/>
            <w:vMerge/>
          </w:tcPr>
          <w:p w:rsidR="00E0490D" w:rsidRPr="00E0490D" w:rsidRDefault="00E0490D" w:rsidP="00E0490D">
            <w:pPr>
              <w:numPr>
                <w:ilvl w:val="0"/>
                <w:numId w:val="23"/>
              </w:numPr>
              <w:ind w:left="35" w:firstLine="0"/>
              <w:jc w:val="both"/>
              <w:rPr>
                <w:rFonts w:ascii="Times New Roman" w:hAnsi="Times New Roman" w:cs="Times New Roman"/>
                <w:sz w:val="18"/>
                <w:szCs w:val="18"/>
              </w:rPr>
            </w:pPr>
          </w:p>
        </w:tc>
        <w:tc>
          <w:tcPr>
            <w:tcW w:w="643" w:type="pct"/>
            <w:vMerge/>
          </w:tcPr>
          <w:p w:rsidR="00E0490D" w:rsidRPr="00E0490D" w:rsidRDefault="00E0490D" w:rsidP="00E0490D">
            <w:pPr>
              <w:rPr>
                <w:rFonts w:ascii="Times New Roman" w:hAnsi="Times New Roman" w:cs="Times New Roman"/>
                <w:sz w:val="18"/>
                <w:szCs w:val="18"/>
              </w:rPr>
            </w:pPr>
          </w:p>
        </w:tc>
      </w:tr>
      <w:tr w:rsidR="00E0490D" w:rsidRPr="00E0490D" w:rsidTr="00E0490D">
        <w:tc>
          <w:tcPr>
            <w:tcW w:w="5000" w:type="pct"/>
            <w:gridSpan w:val="8"/>
          </w:tcPr>
          <w:p w:rsidR="00E0490D" w:rsidRPr="00E0490D" w:rsidRDefault="00E0490D" w:rsidP="00E0490D">
            <w:pPr>
              <w:widowControl w:val="0"/>
              <w:autoSpaceDE w:val="0"/>
              <w:autoSpaceDN w:val="0"/>
              <w:jc w:val="both"/>
              <w:rPr>
                <w:rFonts w:ascii="Times New Roman" w:hAnsi="Times New Roman" w:cs="Times New Roman"/>
                <w:b/>
                <w:sz w:val="18"/>
                <w:szCs w:val="18"/>
              </w:rPr>
            </w:pPr>
            <w:r w:rsidRPr="00E0490D">
              <w:rPr>
                <w:rFonts w:ascii="Times New Roman" w:hAnsi="Times New Roman" w:cs="Times New Roman"/>
                <w:b/>
                <w:sz w:val="18"/>
                <w:szCs w:val="18"/>
              </w:rPr>
              <w:t xml:space="preserve">Направление заявителю </w:t>
            </w:r>
            <w:r w:rsidRPr="00E0490D">
              <w:rPr>
                <w:rFonts w:ascii="Times New Roman" w:eastAsia="Times New Roman" w:hAnsi="Times New Roman" w:cs="Times New Roman"/>
                <w:b/>
                <w:sz w:val="18"/>
                <w:szCs w:val="18"/>
                <w:lang w:eastAsia="ru-RU"/>
              </w:rPr>
              <w:t xml:space="preserve">РАЗРЕШЕНИЕ на право вырубки зеленых насаждений </w:t>
            </w:r>
            <w:r w:rsidRPr="00E0490D">
              <w:rPr>
                <w:rFonts w:ascii="Times New Roman" w:hAnsi="Times New Roman" w:cs="Times New Roman"/>
                <w:b/>
                <w:sz w:val="18"/>
                <w:szCs w:val="18"/>
              </w:rPr>
              <w:t>либо уведомления о мотивированном отказе</w:t>
            </w:r>
          </w:p>
        </w:tc>
      </w:tr>
      <w:tr w:rsidR="00E0490D" w:rsidRPr="00E0490D" w:rsidTr="00E0490D">
        <w:trPr>
          <w:trHeight w:val="2251"/>
        </w:trPr>
        <w:tc>
          <w:tcPr>
            <w:tcW w:w="181" w:type="pct"/>
            <w:gridSpan w:val="2"/>
            <w:tcBorders>
              <w:bottom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4.1</w:t>
            </w:r>
          </w:p>
        </w:tc>
        <w:tc>
          <w:tcPr>
            <w:tcW w:w="910" w:type="pct"/>
            <w:tcBorders>
              <w:bottom w:val="single" w:sz="4" w:space="0" w:color="auto"/>
            </w:tcBorders>
          </w:tcPr>
          <w:p w:rsidR="00E0490D" w:rsidRPr="00E0490D" w:rsidRDefault="00E0490D" w:rsidP="00E0490D">
            <w:pPr>
              <w:widowControl w:val="0"/>
              <w:autoSpaceDE w:val="0"/>
              <w:autoSpaceDN w:val="0"/>
              <w:jc w:val="both"/>
              <w:rPr>
                <w:rFonts w:ascii="Times New Roman" w:eastAsia="Times New Roman" w:hAnsi="Times New Roman" w:cs="Times New Roman"/>
                <w:sz w:val="18"/>
                <w:szCs w:val="18"/>
                <w:lang w:eastAsia="ru-RU"/>
              </w:rPr>
            </w:pPr>
            <w:r w:rsidRPr="00E0490D">
              <w:rPr>
                <w:rFonts w:ascii="Times New Roman" w:hAnsi="Times New Roman" w:cs="Times New Roman"/>
                <w:sz w:val="18"/>
                <w:szCs w:val="18"/>
              </w:rPr>
              <w:t>Направление заявителю</w:t>
            </w:r>
            <w:r>
              <w:rPr>
                <w:rFonts w:ascii="Times New Roman" w:hAnsi="Times New Roman" w:cs="Times New Roman"/>
                <w:sz w:val="18"/>
                <w:szCs w:val="18"/>
              </w:rPr>
              <w:t xml:space="preserve"> </w:t>
            </w:r>
            <w:r w:rsidRPr="00E0490D">
              <w:rPr>
                <w:rFonts w:ascii="Times New Roman" w:eastAsia="Times New Roman" w:hAnsi="Times New Roman" w:cs="Times New Roman"/>
                <w:sz w:val="18"/>
                <w:szCs w:val="18"/>
                <w:lang w:eastAsia="ru-RU"/>
              </w:rPr>
              <w:t xml:space="preserve">РАЗРЕШЕНИЕ </w:t>
            </w:r>
            <w:r>
              <w:rPr>
                <w:rFonts w:ascii="Times New Roman" w:eastAsia="Times New Roman" w:hAnsi="Times New Roman" w:cs="Times New Roman"/>
                <w:sz w:val="18"/>
                <w:szCs w:val="18"/>
                <w:lang w:eastAsia="ru-RU"/>
              </w:rPr>
              <w:t>н</w:t>
            </w:r>
            <w:r w:rsidRPr="00E0490D">
              <w:rPr>
                <w:rFonts w:ascii="Times New Roman" w:eastAsia="Times New Roman" w:hAnsi="Times New Roman" w:cs="Times New Roman"/>
                <w:sz w:val="18"/>
                <w:szCs w:val="18"/>
                <w:lang w:eastAsia="ru-RU"/>
              </w:rPr>
              <w:t>а право вырубки зеленых насаждений</w:t>
            </w:r>
          </w:p>
          <w:p w:rsidR="00E0490D" w:rsidRPr="00E0490D" w:rsidRDefault="00E0490D" w:rsidP="00E0490D">
            <w:pPr>
              <w:widowControl w:val="0"/>
              <w:suppressAutoHyphens/>
              <w:autoSpaceDE w:val="0"/>
              <w:jc w:val="both"/>
              <w:rPr>
                <w:rFonts w:ascii="Times New Roman" w:eastAsia="Times New Roman" w:hAnsi="Times New Roman" w:cs="Times New Roman"/>
                <w:sz w:val="18"/>
                <w:szCs w:val="18"/>
                <w:lang w:eastAsia="ar-SA"/>
              </w:rPr>
            </w:pPr>
          </w:p>
        </w:tc>
        <w:tc>
          <w:tcPr>
            <w:tcW w:w="1102" w:type="pct"/>
            <w:tcBorders>
              <w:bottom w:val="single" w:sz="4" w:space="0" w:color="auto"/>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 заказным письмом с уведомлением о вручении; </w:t>
            </w:r>
          </w:p>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w:t>
            </w:r>
            <w:r>
              <w:rPr>
                <w:rFonts w:ascii="Times New Roman" w:hAnsi="Times New Roman" w:cs="Times New Roman"/>
                <w:sz w:val="18"/>
                <w:szCs w:val="18"/>
              </w:rPr>
              <w:t xml:space="preserve"> </w:t>
            </w:r>
            <w:r w:rsidRPr="00E0490D">
              <w:rPr>
                <w:rFonts w:ascii="Times New Roman" w:hAnsi="Times New Roman" w:cs="Times New Roman"/>
                <w:sz w:val="18"/>
                <w:szCs w:val="18"/>
              </w:rPr>
              <w:t>подачи заявления;</w:t>
            </w:r>
          </w:p>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2 календарных дня</w:t>
            </w:r>
          </w:p>
        </w:tc>
        <w:tc>
          <w:tcPr>
            <w:tcW w:w="785"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Ответственный сотрудник Уполномоченного органа</w:t>
            </w:r>
          </w:p>
        </w:tc>
        <w:tc>
          <w:tcPr>
            <w:tcW w:w="643"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Нормативно правовые акты, регулирующие предоставление муниципальной услуги.</w:t>
            </w:r>
          </w:p>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Автоматизированное рабочее место.</w:t>
            </w:r>
          </w:p>
        </w:tc>
        <w:tc>
          <w:tcPr>
            <w:tcW w:w="643" w:type="pct"/>
            <w:vMerge w:val="restar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нет</w:t>
            </w:r>
          </w:p>
        </w:tc>
      </w:tr>
      <w:tr w:rsidR="00E0490D" w:rsidRPr="00E0490D" w:rsidTr="00E0490D">
        <w:trPr>
          <w:trHeight w:val="566"/>
        </w:trPr>
        <w:tc>
          <w:tcPr>
            <w:tcW w:w="181" w:type="pct"/>
            <w:gridSpan w:val="2"/>
            <w:tcBorders>
              <w:top w:val="single" w:sz="4" w:space="0" w:color="auto"/>
            </w:tcBorders>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4.2</w:t>
            </w:r>
          </w:p>
        </w:tc>
        <w:tc>
          <w:tcPr>
            <w:tcW w:w="910" w:type="pct"/>
            <w:tcBorders>
              <w:top w:val="single" w:sz="4" w:space="0" w:color="auto"/>
            </w:tcBorders>
          </w:tcPr>
          <w:p w:rsidR="00E0490D" w:rsidRPr="00E0490D" w:rsidRDefault="00E0490D" w:rsidP="00E0490D">
            <w:pPr>
              <w:rPr>
                <w:rFonts w:ascii="Times New Roman" w:hAnsi="Times New Roman" w:cs="Times New Roman"/>
                <w:sz w:val="18"/>
                <w:szCs w:val="18"/>
                <w:lang w:eastAsia="ar-SA"/>
              </w:rPr>
            </w:pPr>
            <w:r w:rsidRPr="00E0490D">
              <w:rPr>
                <w:rFonts w:ascii="Times New Roman" w:hAnsi="Times New Roman" w:cs="Times New Roman"/>
                <w:sz w:val="18"/>
                <w:szCs w:val="18"/>
                <w:lang w:eastAsia="ar-SA"/>
              </w:rPr>
              <w:t>Направление заявителю</w:t>
            </w:r>
          </w:p>
          <w:p w:rsidR="00E0490D" w:rsidRPr="00E0490D" w:rsidRDefault="00E0490D" w:rsidP="00E0490D">
            <w:pPr>
              <w:rPr>
                <w:rFonts w:ascii="Times New Roman" w:hAnsi="Times New Roman" w:cs="Times New Roman"/>
                <w:sz w:val="18"/>
                <w:szCs w:val="18"/>
                <w:lang w:eastAsia="ar-SA"/>
              </w:rPr>
            </w:pPr>
            <w:r w:rsidRPr="00E0490D">
              <w:rPr>
                <w:rFonts w:ascii="Times New Roman" w:hAnsi="Times New Roman" w:cs="Times New Roman"/>
                <w:sz w:val="18"/>
                <w:szCs w:val="18"/>
              </w:rPr>
              <w:t>уведомления о мотивированном отказе в предоставлении муниципальной услуги</w:t>
            </w:r>
          </w:p>
          <w:p w:rsidR="00E0490D" w:rsidRPr="00E0490D" w:rsidRDefault="00E0490D" w:rsidP="00E0490D">
            <w:pPr>
              <w:rPr>
                <w:rFonts w:ascii="Times New Roman" w:hAnsi="Times New Roman" w:cs="Times New Roman"/>
                <w:sz w:val="18"/>
                <w:szCs w:val="18"/>
              </w:rPr>
            </w:pPr>
          </w:p>
        </w:tc>
        <w:tc>
          <w:tcPr>
            <w:tcW w:w="1102" w:type="pct"/>
            <w:tcBorders>
              <w:top w:val="single" w:sz="4" w:space="0" w:color="auto"/>
            </w:tcBorders>
          </w:tcPr>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xml:space="preserve">- заказным письмом с уведомлением о вручении; </w:t>
            </w:r>
          </w:p>
          <w:p w:rsidR="00E0490D" w:rsidRPr="00E0490D" w:rsidRDefault="00E0490D" w:rsidP="00E0490D">
            <w:pPr>
              <w:jc w:val="both"/>
              <w:rPr>
                <w:rFonts w:ascii="Times New Roman" w:hAnsi="Times New Roman" w:cs="Times New Roman"/>
                <w:sz w:val="18"/>
                <w:szCs w:val="18"/>
              </w:rPr>
            </w:pPr>
            <w:r w:rsidRPr="00E0490D">
              <w:rPr>
                <w:rFonts w:ascii="Times New Roman" w:hAnsi="Times New Roman" w:cs="Times New Roman"/>
                <w:sz w:val="18"/>
                <w:szCs w:val="18"/>
              </w:rPr>
              <w:t>- либо по желанию заявителя могут быть выданы ему лично (или уполномоченному им надлежащим образом представителю) непосредственно по месту</w:t>
            </w:r>
            <w:r>
              <w:rPr>
                <w:rFonts w:ascii="Times New Roman" w:hAnsi="Times New Roman" w:cs="Times New Roman"/>
                <w:sz w:val="18"/>
                <w:szCs w:val="18"/>
              </w:rPr>
              <w:t xml:space="preserve"> </w:t>
            </w:r>
            <w:r w:rsidRPr="00E0490D">
              <w:rPr>
                <w:rFonts w:ascii="Times New Roman" w:hAnsi="Times New Roman" w:cs="Times New Roman"/>
                <w:sz w:val="18"/>
                <w:szCs w:val="18"/>
              </w:rPr>
              <w:t>подачи заявления.</w:t>
            </w:r>
          </w:p>
        </w:tc>
        <w:tc>
          <w:tcPr>
            <w:tcW w:w="737" w:type="pct"/>
            <w:vMerge/>
          </w:tcPr>
          <w:p w:rsidR="00E0490D" w:rsidRPr="00E0490D" w:rsidRDefault="00E0490D" w:rsidP="00E0490D">
            <w:pPr>
              <w:rPr>
                <w:rFonts w:ascii="Times New Roman" w:hAnsi="Times New Roman" w:cs="Times New Roman"/>
                <w:sz w:val="18"/>
                <w:szCs w:val="18"/>
              </w:rPr>
            </w:pPr>
          </w:p>
        </w:tc>
        <w:tc>
          <w:tcPr>
            <w:tcW w:w="785" w:type="pct"/>
            <w:vMerge/>
          </w:tcPr>
          <w:p w:rsidR="00E0490D" w:rsidRPr="00E0490D" w:rsidRDefault="00E0490D" w:rsidP="00E0490D">
            <w:pPr>
              <w:rPr>
                <w:rFonts w:ascii="Times New Roman" w:hAnsi="Times New Roman" w:cs="Times New Roman"/>
                <w:sz w:val="18"/>
                <w:szCs w:val="18"/>
              </w:rPr>
            </w:pPr>
          </w:p>
        </w:tc>
        <w:tc>
          <w:tcPr>
            <w:tcW w:w="643" w:type="pct"/>
            <w:vMerge/>
          </w:tcPr>
          <w:p w:rsidR="00E0490D" w:rsidRPr="00E0490D" w:rsidRDefault="00E0490D" w:rsidP="00E0490D">
            <w:pPr>
              <w:numPr>
                <w:ilvl w:val="0"/>
                <w:numId w:val="22"/>
              </w:numPr>
              <w:ind w:left="0" w:firstLine="0"/>
              <w:rPr>
                <w:rFonts w:ascii="Times New Roman" w:hAnsi="Times New Roman" w:cs="Times New Roman"/>
                <w:sz w:val="18"/>
                <w:szCs w:val="18"/>
              </w:rPr>
            </w:pPr>
          </w:p>
        </w:tc>
        <w:tc>
          <w:tcPr>
            <w:tcW w:w="643" w:type="pct"/>
            <w:vMerge/>
          </w:tcPr>
          <w:p w:rsidR="00E0490D" w:rsidRPr="00E0490D" w:rsidRDefault="00E0490D" w:rsidP="00E0490D">
            <w:pPr>
              <w:rPr>
                <w:rFonts w:ascii="Times New Roman" w:hAnsi="Times New Roman" w:cs="Times New Roman"/>
                <w:sz w:val="18"/>
                <w:szCs w:val="18"/>
              </w:rPr>
            </w:pPr>
          </w:p>
        </w:tc>
      </w:tr>
    </w:tbl>
    <w:p w:rsidR="00E0490D" w:rsidRPr="00E0490D" w:rsidRDefault="00E0490D" w:rsidP="00E0490D">
      <w:pPr>
        <w:rPr>
          <w:rFonts w:ascii="Times New Roman" w:hAnsi="Times New Roman" w:cs="Times New Roman"/>
          <w:b/>
          <w:sz w:val="18"/>
          <w:szCs w:val="18"/>
        </w:rPr>
      </w:pPr>
      <w:r w:rsidRPr="00E0490D">
        <w:rPr>
          <w:rFonts w:ascii="Times New Roman" w:hAnsi="Times New Roman" w:cs="Times New Roman"/>
          <w:b/>
          <w:sz w:val="18"/>
          <w:szCs w:val="1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E0490D" w:rsidRPr="00E0490D" w:rsidTr="00E0490D">
        <w:trPr>
          <w:trHeight w:val="517"/>
        </w:trPr>
        <w:tc>
          <w:tcPr>
            <w:tcW w:w="679"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Способ получения заявителем информации о сроках и порядке предоставления «услуги»</w:t>
            </w:r>
          </w:p>
        </w:tc>
        <w:tc>
          <w:tcPr>
            <w:tcW w:w="736"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Способ записи на приём в орган</w:t>
            </w:r>
          </w:p>
        </w:tc>
        <w:tc>
          <w:tcPr>
            <w:tcW w:w="644"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Способ оплаты заявителем государственной пошлины или иной платы, взимаемой за предоставление «услуги»</w:t>
            </w:r>
          </w:p>
        </w:tc>
        <w:tc>
          <w:tcPr>
            <w:tcW w:w="1083"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Способ получения сведений о ходе выполнения запроса о предоставлении «услуги»</w:t>
            </w:r>
          </w:p>
        </w:tc>
        <w:tc>
          <w:tcPr>
            <w:tcW w:w="1168" w:type="pct"/>
            <w:vMerge w:val="restar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0490D" w:rsidRPr="00E0490D" w:rsidTr="00E0490D">
        <w:trPr>
          <w:trHeight w:val="517"/>
        </w:trPr>
        <w:tc>
          <w:tcPr>
            <w:tcW w:w="679" w:type="pct"/>
            <w:vMerge/>
          </w:tcPr>
          <w:p w:rsidR="00E0490D" w:rsidRPr="00E0490D" w:rsidRDefault="00E0490D" w:rsidP="00E0490D">
            <w:pPr>
              <w:rPr>
                <w:rFonts w:ascii="Times New Roman" w:hAnsi="Times New Roman" w:cs="Times New Roman"/>
                <w:b/>
                <w:sz w:val="18"/>
                <w:szCs w:val="18"/>
              </w:rPr>
            </w:pPr>
          </w:p>
        </w:tc>
        <w:tc>
          <w:tcPr>
            <w:tcW w:w="736" w:type="pct"/>
            <w:vMerge/>
          </w:tcPr>
          <w:p w:rsidR="00E0490D" w:rsidRPr="00E0490D" w:rsidRDefault="00E0490D" w:rsidP="00E0490D">
            <w:pPr>
              <w:jc w:val="center"/>
              <w:rPr>
                <w:rFonts w:ascii="Times New Roman" w:hAnsi="Times New Roman" w:cs="Times New Roman"/>
                <w:b/>
                <w:sz w:val="18"/>
                <w:szCs w:val="18"/>
              </w:rPr>
            </w:pPr>
          </w:p>
        </w:tc>
        <w:tc>
          <w:tcPr>
            <w:tcW w:w="644" w:type="pct"/>
            <w:vMerge/>
          </w:tcPr>
          <w:p w:rsidR="00E0490D" w:rsidRPr="00E0490D" w:rsidRDefault="00E0490D" w:rsidP="00E0490D">
            <w:pPr>
              <w:jc w:val="center"/>
              <w:rPr>
                <w:rFonts w:ascii="Times New Roman" w:hAnsi="Times New Roman" w:cs="Times New Roman"/>
                <w:b/>
                <w:sz w:val="18"/>
                <w:szCs w:val="18"/>
              </w:rPr>
            </w:pPr>
          </w:p>
        </w:tc>
        <w:tc>
          <w:tcPr>
            <w:tcW w:w="690" w:type="pct"/>
            <w:vMerge/>
          </w:tcPr>
          <w:p w:rsidR="00E0490D" w:rsidRPr="00E0490D" w:rsidRDefault="00E0490D" w:rsidP="00E0490D">
            <w:pPr>
              <w:jc w:val="center"/>
              <w:rPr>
                <w:rFonts w:ascii="Times New Roman" w:hAnsi="Times New Roman" w:cs="Times New Roman"/>
                <w:b/>
                <w:sz w:val="18"/>
                <w:szCs w:val="18"/>
              </w:rPr>
            </w:pPr>
          </w:p>
        </w:tc>
        <w:tc>
          <w:tcPr>
            <w:tcW w:w="1083" w:type="pct"/>
            <w:vMerge/>
          </w:tcPr>
          <w:p w:rsidR="00E0490D" w:rsidRPr="00E0490D" w:rsidRDefault="00E0490D" w:rsidP="00E0490D">
            <w:pPr>
              <w:jc w:val="center"/>
              <w:rPr>
                <w:rFonts w:ascii="Times New Roman" w:hAnsi="Times New Roman" w:cs="Times New Roman"/>
                <w:b/>
                <w:sz w:val="18"/>
                <w:szCs w:val="18"/>
              </w:rPr>
            </w:pPr>
          </w:p>
        </w:tc>
        <w:tc>
          <w:tcPr>
            <w:tcW w:w="1168" w:type="pct"/>
            <w:vMerge/>
          </w:tcPr>
          <w:p w:rsidR="00E0490D" w:rsidRPr="00E0490D" w:rsidRDefault="00E0490D" w:rsidP="00E0490D">
            <w:pPr>
              <w:jc w:val="center"/>
              <w:rPr>
                <w:rFonts w:ascii="Times New Roman" w:hAnsi="Times New Roman" w:cs="Times New Roman"/>
                <w:b/>
                <w:sz w:val="18"/>
                <w:szCs w:val="18"/>
              </w:rPr>
            </w:pPr>
          </w:p>
        </w:tc>
      </w:tr>
      <w:tr w:rsidR="00E0490D" w:rsidRPr="00E0490D" w:rsidTr="00E0490D">
        <w:tc>
          <w:tcPr>
            <w:tcW w:w="679"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1</w:t>
            </w:r>
          </w:p>
        </w:tc>
        <w:tc>
          <w:tcPr>
            <w:tcW w:w="736"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2</w:t>
            </w:r>
          </w:p>
        </w:tc>
        <w:tc>
          <w:tcPr>
            <w:tcW w:w="644"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3</w:t>
            </w:r>
          </w:p>
        </w:tc>
        <w:tc>
          <w:tcPr>
            <w:tcW w:w="690"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4</w:t>
            </w:r>
          </w:p>
        </w:tc>
        <w:tc>
          <w:tcPr>
            <w:tcW w:w="1083"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5</w:t>
            </w:r>
          </w:p>
        </w:tc>
        <w:tc>
          <w:tcPr>
            <w:tcW w:w="1168" w:type="pct"/>
          </w:tcPr>
          <w:p w:rsidR="00E0490D" w:rsidRPr="00E0490D" w:rsidRDefault="00E0490D" w:rsidP="00E0490D">
            <w:pPr>
              <w:jc w:val="center"/>
              <w:rPr>
                <w:rFonts w:ascii="Times New Roman" w:hAnsi="Times New Roman" w:cs="Times New Roman"/>
                <w:b/>
                <w:sz w:val="18"/>
                <w:szCs w:val="18"/>
              </w:rPr>
            </w:pPr>
            <w:r w:rsidRPr="00E0490D">
              <w:rPr>
                <w:rFonts w:ascii="Times New Roman" w:hAnsi="Times New Roman" w:cs="Times New Roman"/>
                <w:b/>
                <w:sz w:val="18"/>
                <w:szCs w:val="18"/>
              </w:rPr>
              <w:t>6</w:t>
            </w:r>
          </w:p>
        </w:tc>
      </w:tr>
      <w:tr w:rsidR="00E0490D" w:rsidRPr="00E0490D" w:rsidTr="00E0490D">
        <w:tc>
          <w:tcPr>
            <w:tcW w:w="5000" w:type="pct"/>
            <w:gridSpan w:val="6"/>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t>Выдача разрешений на право вырубки зеленых насаждений</w:t>
            </w:r>
          </w:p>
        </w:tc>
      </w:tr>
      <w:tr w:rsidR="00E0490D" w:rsidRPr="00E0490D" w:rsidTr="00E0490D">
        <w:trPr>
          <w:trHeight w:val="63"/>
        </w:trPr>
        <w:tc>
          <w:tcPr>
            <w:tcW w:w="679"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xml:space="preserve">- Единый портал </w:t>
            </w:r>
            <w:r w:rsidRPr="00E0490D">
              <w:rPr>
                <w:rFonts w:ascii="Times New Roman" w:hAnsi="Times New Roman" w:cs="Times New Roman"/>
                <w:sz w:val="18"/>
                <w:szCs w:val="18"/>
              </w:rPr>
              <w:lastRenderedPageBreak/>
              <w:t xml:space="preserve">государственных и муниципальных услуг (функций); </w:t>
            </w:r>
          </w:p>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-Портал государственных и муниципальных услуг Воронежской области.</w:t>
            </w:r>
          </w:p>
        </w:tc>
        <w:tc>
          <w:tcPr>
            <w:tcW w:w="736"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lastRenderedPageBreak/>
              <w:t>нет</w:t>
            </w:r>
          </w:p>
        </w:tc>
        <w:tc>
          <w:tcPr>
            <w:tcW w:w="644" w:type="pct"/>
          </w:tcPr>
          <w:p w:rsidR="00E0490D" w:rsidRPr="00E0490D" w:rsidRDefault="00E0490D" w:rsidP="00E0490D">
            <w:pPr>
              <w:rPr>
                <w:rFonts w:ascii="Times New Roman" w:hAnsi="Times New Roman" w:cs="Times New Roman"/>
                <w:sz w:val="18"/>
                <w:szCs w:val="18"/>
              </w:rPr>
            </w:pPr>
            <w:r w:rsidRPr="00E0490D">
              <w:rPr>
                <w:rFonts w:ascii="Times New Roman" w:hAnsi="Times New Roman" w:cs="Times New Roman"/>
                <w:sz w:val="18"/>
                <w:szCs w:val="18"/>
              </w:rPr>
              <w:t xml:space="preserve">Не требуется </w:t>
            </w:r>
            <w:r w:rsidRPr="00E0490D">
              <w:rPr>
                <w:rFonts w:ascii="Times New Roman" w:hAnsi="Times New Roman" w:cs="Times New Roman"/>
                <w:sz w:val="18"/>
                <w:szCs w:val="18"/>
              </w:rPr>
              <w:lastRenderedPageBreak/>
              <w:t>предоставление заявителем документов на бумажном носителе</w:t>
            </w:r>
          </w:p>
        </w:tc>
        <w:tc>
          <w:tcPr>
            <w:tcW w:w="690" w:type="pct"/>
          </w:tcPr>
          <w:p w:rsidR="00E0490D" w:rsidRPr="00E0490D" w:rsidRDefault="00E0490D" w:rsidP="00E0490D">
            <w:pPr>
              <w:jc w:val="center"/>
              <w:rPr>
                <w:rFonts w:ascii="Times New Roman" w:hAnsi="Times New Roman" w:cs="Times New Roman"/>
                <w:sz w:val="18"/>
                <w:szCs w:val="18"/>
              </w:rPr>
            </w:pPr>
            <w:r w:rsidRPr="00E0490D">
              <w:rPr>
                <w:rFonts w:ascii="Times New Roman" w:hAnsi="Times New Roman" w:cs="Times New Roman"/>
                <w:sz w:val="18"/>
                <w:szCs w:val="18"/>
              </w:rPr>
              <w:lastRenderedPageBreak/>
              <w:t>-</w:t>
            </w:r>
          </w:p>
        </w:tc>
        <w:tc>
          <w:tcPr>
            <w:tcW w:w="1083" w:type="pct"/>
          </w:tcPr>
          <w:p w:rsidR="00E0490D" w:rsidRPr="00E0490D" w:rsidRDefault="00E0490D" w:rsidP="00E0490D">
            <w:pPr>
              <w:autoSpaceDE w:val="0"/>
              <w:autoSpaceDN w:val="0"/>
              <w:adjustRightInd w:val="0"/>
              <w:jc w:val="both"/>
              <w:rPr>
                <w:rFonts w:ascii="Times New Roman" w:hAnsi="Times New Roman" w:cs="Times New Roman"/>
                <w:sz w:val="18"/>
                <w:szCs w:val="18"/>
              </w:rPr>
            </w:pPr>
            <w:r w:rsidRPr="00E0490D">
              <w:rPr>
                <w:rFonts w:ascii="Times New Roman" w:hAnsi="Times New Roman" w:cs="Times New Roman"/>
                <w:sz w:val="18"/>
                <w:szCs w:val="18"/>
              </w:rPr>
              <w:t xml:space="preserve">личный кабинет заявителя </w:t>
            </w:r>
            <w:r w:rsidRPr="00E0490D">
              <w:rPr>
                <w:rFonts w:ascii="Times New Roman" w:hAnsi="Times New Roman" w:cs="Times New Roman"/>
                <w:sz w:val="18"/>
                <w:szCs w:val="18"/>
              </w:rPr>
              <w:lastRenderedPageBreak/>
              <w:t>(представителя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0490D" w:rsidRPr="00E0490D" w:rsidRDefault="00E0490D" w:rsidP="00E0490D">
            <w:pPr>
              <w:tabs>
                <w:tab w:val="num" w:pos="0"/>
              </w:tabs>
              <w:autoSpaceDE w:val="0"/>
              <w:autoSpaceDN w:val="0"/>
              <w:adjustRightInd w:val="0"/>
              <w:contextualSpacing/>
              <w:jc w:val="both"/>
              <w:rPr>
                <w:rFonts w:ascii="Times New Roman" w:hAnsi="Times New Roman" w:cs="Times New Roman"/>
                <w:sz w:val="18"/>
                <w:szCs w:val="18"/>
              </w:rPr>
            </w:pPr>
            <w:r w:rsidRPr="00E0490D">
              <w:rPr>
                <w:rFonts w:ascii="Times New Roman" w:hAnsi="Times New Roman" w:cs="Times New Roman"/>
                <w:sz w:val="18"/>
                <w:szCs w:val="18"/>
              </w:rPr>
              <w:lastRenderedPageBreak/>
              <w:t>- почта;</w:t>
            </w:r>
          </w:p>
          <w:p w:rsidR="00E0490D" w:rsidRPr="00E0490D" w:rsidRDefault="00E0490D" w:rsidP="00E0490D">
            <w:pPr>
              <w:tabs>
                <w:tab w:val="num" w:pos="0"/>
              </w:tabs>
              <w:autoSpaceDE w:val="0"/>
              <w:autoSpaceDN w:val="0"/>
              <w:adjustRightInd w:val="0"/>
              <w:contextualSpacing/>
              <w:jc w:val="both"/>
              <w:rPr>
                <w:rFonts w:ascii="Times New Roman" w:hAnsi="Times New Roman" w:cs="Times New Roman"/>
                <w:sz w:val="18"/>
                <w:szCs w:val="18"/>
              </w:rPr>
            </w:pPr>
            <w:r w:rsidRPr="00E0490D">
              <w:rPr>
                <w:rFonts w:ascii="Times New Roman" w:hAnsi="Times New Roman" w:cs="Times New Roman"/>
                <w:sz w:val="18"/>
                <w:szCs w:val="18"/>
              </w:rPr>
              <w:lastRenderedPageBreak/>
              <w:t>- МФЦ;</w:t>
            </w:r>
          </w:p>
          <w:p w:rsidR="00E0490D" w:rsidRPr="00E0490D" w:rsidRDefault="00E0490D" w:rsidP="00E0490D">
            <w:pPr>
              <w:tabs>
                <w:tab w:val="num" w:pos="0"/>
              </w:tabs>
              <w:autoSpaceDE w:val="0"/>
              <w:autoSpaceDN w:val="0"/>
              <w:adjustRightInd w:val="0"/>
              <w:contextualSpacing/>
              <w:jc w:val="both"/>
              <w:rPr>
                <w:rFonts w:ascii="Times New Roman" w:hAnsi="Times New Roman" w:cs="Times New Roman"/>
                <w:sz w:val="18"/>
                <w:szCs w:val="18"/>
              </w:rPr>
            </w:pPr>
            <w:r w:rsidRPr="00E0490D">
              <w:rPr>
                <w:rFonts w:ascii="Times New Roman" w:hAnsi="Times New Roman" w:cs="Times New Roman"/>
                <w:sz w:val="18"/>
                <w:szCs w:val="18"/>
              </w:rPr>
              <w:t>- Единый портал государственных и муниципальных услуг (функций);</w:t>
            </w:r>
          </w:p>
          <w:p w:rsidR="00E0490D" w:rsidRPr="00E0490D" w:rsidRDefault="00E0490D" w:rsidP="00E0490D">
            <w:pPr>
              <w:tabs>
                <w:tab w:val="num" w:pos="0"/>
              </w:tabs>
              <w:autoSpaceDE w:val="0"/>
              <w:autoSpaceDN w:val="0"/>
              <w:adjustRightInd w:val="0"/>
              <w:contextualSpacing/>
              <w:jc w:val="both"/>
              <w:rPr>
                <w:rFonts w:ascii="Times New Roman" w:hAnsi="Times New Roman" w:cs="Times New Roman"/>
                <w:sz w:val="18"/>
                <w:szCs w:val="18"/>
              </w:rPr>
            </w:pPr>
            <w:r w:rsidRPr="00E0490D">
              <w:rPr>
                <w:rFonts w:ascii="Times New Roman" w:hAnsi="Times New Roman" w:cs="Times New Roman"/>
                <w:sz w:val="18"/>
                <w:szCs w:val="18"/>
              </w:rPr>
              <w:t>- Портал государственных и муниципальных услуг Воронежской области;</w:t>
            </w:r>
          </w:p>
          <w:p w:rsidR="00E0490D" w:rsidRPr="00E0490D" w:rsidRDefault="00E0490D" w:rsidP="00E0490D">
            <w:pPr>
              <w:tabs>
                <w:tab w:val="num" w:pos="0"/>
              </w:tabs>
              <w:autoSpaceDE w:val="0"/>
              <w:autoSpaceDN w:val="0"/>
              <w:adjustRightInd w:val="0"/>
              <w:contextualSpacing/>
              <w:jc w:val="both"/>
              <w:rPr>
                <w:rFonts w:ascii="Times New Roman" w:hAnsi="Times New Roman" w:cs="Times New Roman"/>
                <w:sz w:val="18"/>
                <w:szCs w:val="18"/>
              </w:rPr>
            </w:pPr>
            <w:r w:rsidRPr="00E0490D">
              <w:rPr>
                <w:rFonts w:ascii="Times New Roman" w:hAnsi="Times New Roman" w:cs="Times New Roman"/>
                <w:sz w:val="18"/>
                <w:szCs w:val="18"/>
              </w:rPr>
              <w:t>-  личный прием заявителя.</w:t>
            </w:r>
          </w:p>
        </w:tc>
      </w:tr>
    </w:tbl>
    <w:p w:rsidR="00E0490D" w:rsidRPr="00E65E1C" w:rsidRDefault="00E0490D" w:rsidP="00E0490D">
      <w:pPr>
        <w:suppressAutoHyphens/>
        <w:rPr>
          <w:rFonts w:ascii="Times New Roman" w:hAnsi="Times New Roman"/>
          <w:sz w:val="16"/>
        </w:rPr>
      </w:pPr>
    </w:p>
    <w:p w:rsidR="00E0490D" w:rsidRPr="00E65E1C" w:rsidRDefault="00E0490D" w:rsidP="00E0490D">
      <w:pPr>
        <w:rPr>
          <w:rFonts w:ascii="Times New Roman" w:hAnsi="Times New Roman"/>
          <w:sz w:val="16"/>
        </w:rPr>
      </w:pPr>
    </w:p>
    <w:p w:rsidR="00E0490D" w:rsidRPr="00E65E1C" w:rsidRDefault="00E0490D" w:rsidP="00E0490D">
      <w:pPr>
        <w:tabs>
          <w:tab w:val="left" w:pos="1276"/>
        </w:tabs>
        <w:autoSpaceDE w:val="0"/>
        <w:autoSpaceDN w:val="0"/>
        <w:adjustRightInd w:val="0"/>
        <w:jc w:val="both"/>
        <w:rPr>
          <w:rFonts w:ascii="Times New Roman" w:hAnsi="Times New Roman"/>
          <w:sz w:val="20"/>
          <w:szCs w:val="28"/>
        </w:rPr>
        <w:sectPr w:rsidR="00E0490D" w:rsidRPr="00E65E1C" w:rsidSect="00E0490D">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1904"/>
        <w:gridCol w:w="7666"/>
      </w:tblGrid>
      <w:tr w:rsidR="00E0490D" w:rsidRPr="00E65E1C" w:rsidTr="00E0490D">
        <w:trPr>
          <w:trHeight w:val="844"/>
        </w:trPr>
        <w:tc>
          <w:tcPr>
            <w:tcW w:w="2202" w:type="dxa"/>
            <w:shd w:val="clear" w:color="auto" w:fill="auto"/>
          </w:tcPr>
          <w:p w:rsidR="00E0490D" w:rsidRPr="00E65E1C" w:rsidRDefault="00E0490D" w:rsidP="00E0490D">
            <w:pPr>
              <w:tabs>
                <w:tab w:val="left" w:pos="1276"/>
              </w:tabs>
              <w:autoSpaceDE w:val="0"/>
              <w:autoSpaceDN w:val="0"/>
              <w:adjustRightInd w:val="0"/>
              <w:ind w:firstLine="709"/>
              <w:contextualSpacing/>
              <w:jc w:val="both"/>
              <w:rPr>
                <w:rFonts w:ascii="Times New Roman" w:hAnsi="Times New Roman"/>
                <w:sz w:val="20"/>
                <w:szCs w:val="28"/>
              </w:rPr>
            </w:pPr>
          </w:p>
        </w:tc>
        <w:tc>
          <w:tcPr>
            <w:tcW w:w="8667" w:type="dxa"/>
            <w:shd w:val="clear" w:color="auto" w:fill="auto"/>
          </w:tcPr>
          <w:p w:rsidR="00E0490D" w:rsidRPr="00E0490D" w:rsidRDefault="00E0490D" w:rsidP="00E0490D">
            <w:pPr>
              <w:tabs>
                <w:tab w:val="left" w:pos="1276"/>
              </w:tabs>
              <w:autoSpaceDE w:val="0"/>
              <w:autoSpaceDN w:val="0"/>
              <w:adjustRightInd w:val="0"/>
              <w:ind w:firstLine="709"/>
              <w:contextualSpacing/>
              <w:jc w:val="right"/>
              <w:rPr>
                <w:rFonts w:ascii="Times New Roman" w:hAnsi="Times New Roman"/>
              </w:rPr>
            </w:pPr>
            <w:r w:rsidRPr="00E0490D">
              <w:rPr>
                <w:rFonts w:ascii="Times New Roman" w:hAnsi="Times New Roman"/>
              </w:rPr>
              <w:t>Приложение №1</w:t>
            </w:r>
          </w:p>
          <w:p w:rsidR="00E0490D" w:rsidRPr="00E0490D" w:rsidRDefault="00E0490D" w:rsidP="00E0490D">
            <w:pPr>
              <w:tabs>
                <w:tab w:val="left" w:pos="1276"/>
              </w:tabs>
              <w:autoSpaceDE w:val="0"/>
              <w:autoSpaceDN w:val="0"/>
              <w:adjustRightInd w:val="0"/>
              <w:ind w:firstLine="709"/>
              <w:contextualSpacing/>
              <w:jc w:val="right"/>
              <w:rPr>
                <w:rFonts w:ascii="Times New Roman" w:hAnsi="Times New Roman"/>
              </w:rPr>
            </w:pPr>
            <w:r w:rsidRPr="00E0490D">
              <w:rPr>
                <w:rFonts w:ascii="Times New Roman" w:hAnsi="Times New Roman"/>
              </w:rPr>
              <w:t>к Технологической схеме</w:t>
            </w:r>
          </w:p>
          <w:p w:rsidR="00E0490D" w:rsidRPr="00E65E1C" w:rsidRDefault="00E0490D" w:rsidP="00E0490D">
            <w:pPr>
              <w:tabs>
                <w:tab w:val="left" w:pos="1276"/>
              </w:tabs>
              <w:autoSpaceDE w:val="0"/>
              <w:autoSpaceDN w:val="0"/>
              <w:adjustRightInd w:val="0"/>
              <w:ind w:firstLine="709"/>
              <w:contextualSpacing/>
              <w:jc w:val="right"/>
              <w:rPr>
                <w:rFonts w:ascii="Times New Roman" w:hAnsi="Times New Roman"/>
                <w:sz w:val="18"/>
              </w:rPr>
            </w:pPr>
          </w:p>
          <w:p w:rsidR="00E0490D" w:rsidRPr="00E65E1C" w:rsidRDefault="00E0490D" w:rsidP="00E0490D">
            <w:pPr>
              <w:tabs>
                <w:tab w:val="left" w:pos="1276"/>
              </w:tabs>
              <w:autoSpaceDE w:val="0"/>
              <w:autoSpaceDN w:val="0"/>
              <w:adjustRightInd w:val="0"/>
              <w:ind w:firstLine="709"/>
              <w:contextualSpacing/>
              <w:jc w:val="right"/>
              <w:rPr>
                <w:rFonts w:ascii="Times New Roman" w:hAnsi="Times New Roman"/>
                <w:sz w:val="20"/>
                <w:szCs w:val="28"/>
              </w:rPr>
            </w:pPr>
          </w:p>
        </w:tc>
      </w:tr>
    </w:tbl>
    <w:p w:rsidR="00E0490D" w:rsidRPr="00E65E1C" w:rsidRDefault="00E0490D" w:rsidP="00E0490D">
      <w:pPr>
        <w:autoSpaceDE w:val="0"/>
        <w:autoSpaceDN w:val="0"/>
        <w:adjustRightInd w:val="0"/>
        <w:ind w:firstLine="709"/>
        <w:jc w:val="center"/>
        <w:rPr>
          <w:rFonts w:ascii="Times New Roman" w:hAnsi="Times New Roman"/>
          <w:sz w:val="20"/>
          <w:szCs w:val="28"/>
        </w:rPr>
      </w:pPr>
    </w:p>
    <w:p w:rsidR="00E0490D" w:rsidRPr="00E0490D" w:rsidRDefault="00E0490D" w:rsidP="00E0490D">
      <w:pPr>
        <w:ind w:firstLine="709"/>
        <w:jc w:val="center"/>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ФОРМА</w:t>
      </w:r>
    </w:p>
    <w:p w:rsidR="00E0490D" w:rsidRPr="00E0490D" w:rsidRDefault="00E0490D" w:rsidP="00E0490D">
      <w:pPr>
        <w:ind w:firstLine="709"/>
        <w:jc w:val="center"/>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Заявления право вырубки</w:t>
      </w:r>
      <w:r w:rsidRPr="00E0490D">
        <w:rPr>
          <w:rFonts w:ascii="Times New Roman" w:eastAsia="Times New Roman" w:hAnsi="Times New Roman" w:cs="Times New Roman"/>
          <w:bCs/>
          <w:lang w:eastAsia="ru-RU"/>
        </w:rPr>
        <w:t xml:space="preserve"> (обрезки, пересадки) зеленых насаждений</w:t>
      </w:r>
    </w:p>
    <w:p w:rsidR="00E0490D" w:rsidRPr="00E0490D" w:rsidRDefault="00E0490D" w:rsidP="00E0490D">
      <w:pPr>
        <w:ind w:firstLine="709"/>
        <w:jc w:val="center"/>
        <w:rPr>
          <w:rFonts w:ascii="Times New Roman" w:eastAsia="Times New Roman" w:hAnsi="Times New Roman" w:cs="Times New Roman"/>
          <w:lang w:eastAsia="ru-RU"/>
        </w:rPr>
      </w:pPr>
    </w:p>
    <w:p w:rsidR="00E0490D" w:rsidRPr="00E0490D" w:rsidRDefault="00E0490D" w:rsidP="00E0490D">
      <w:pPr>
        <w:ind w:left="3261"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В администрацию </w:t>
      </w:r>
      <w:proofErr w:type="spellStart"/>
      <w:r w:rsidRPr="00E0490D">
        <w:rPr>
          <w:rFonts w:ascii="Times New Roman" w:eastAsia="Times New Roman" w:hAnsi="Times New Roman" w:cs="Times New Roman"/>
          <w:lang w:eastAsia="ru-RU"/>
        </w:rPr>
        <w:t>Жилинского</w:t>
      </w:r>
      <w:proofErr w:type="spellEnd"/>
      <w:r w:rsidRPr="00E0490D">
        <w:rPr>
          <w:rFonts w:ascii="Times New Roman" w:eastAsia="Times New Roman" w:hAnsi="Times New Roman" w:cs="Times New Roman"/>
          <w:lang w:eastAsia="ru-RU"/>
        </w:rPr>
        <w:t xml:space="preserve"> сельского поселения</w:t>
      </w:r>
    </w:p>
    <w:p w:rsidR="00E0490D" w:rsidRPr="00E0490D" w:rsidRDefault="00E0490D" w:rsidP="00E0490D">
      <w:pPr>
        <w:ind w:left="3261"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Наименование органа местного самоуправления</w:t>
      </w:r>
    </w:p>
    <w:p w:rsidR="00E0490D" w:rsidRPr="00E0490D" w:rsidRDefault="00E0490D" w:rsidP="00E0490D">
      <w:pPr>
        <w:ind w:firstLine="709"/>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E0490D" w:rsidRPr="00E0490D" w:rsidTr="00E0490D">
        <w:tc>
          <w:tcPr>
            <w:tcW w:w="3934" w:type="dxa"/>
            <w:gridSpan w:val="3"/>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6112" w:type="dxa"/>
            <w:gridSpan w:val="3"/>
          </w:tcPr>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для физических лиц</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и индивидуальных предпринимателей</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_________________________________________</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_________________________________________</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(Ф.И.О., паспортные данные, адрес регистрации заявителя, контактный телефон (по желанию))</w:t>
            </w:r>
          </w:p>
          <w:p w:rsidR="00E0490D" w:rsidRPr="00E0490D" w:rsidRDefault="00E0490D" w:rsidP="00E0490D">
            <w:pPr>
              <w:autoSpaceDE w:val="0"/>
              <w:autoSpaceDN w:val="0"/>
              <w:adjustRightInd w:val="0"/>
              <w:jc w:val="both"/>
              <w:rPr>
                <w:rFonts w:ascii="Times New Roman" w:hAnsi="Times New Roman" w:cs="Times New Roman"/>
              </w:rPr>
            </w:pP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для юридических лиц</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_________________________________________</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(наименование юридического лица;</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_________________________________________</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ИНН; юридический и почтовый адреса;</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_________________________________________</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Ф.И.О. руководителя;</w:t>
            </w:r>
          </w:p>
          <w:p w:rsidR="00E0490D" w:rsidRPr="00E0490D" w:rsidRDefault="00E0490D" w:rsidP="00E0490D">
            <w:pPr>
              <w:autoSpaceDE w:val="0"/>
              <w:autoSpaceDN w:val="0"/>
              <w:adjustRightInd w:val="0"/>
              <w:jc w:val="both"/>
              <w:rPr>
                <w:rFonts w:ascii="Times New Roman" w:hAnsi="Times New Roman" w:cs="Times New Roman"/>
              </w:rPr>
            </w:pP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_________________________________________</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банковские реквизиты</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_________________________________________</w:t>
            </w: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(наименование банка, р/с, к/с, БИК))</w:t>
            </w:r>
          </w:p>
          <w:p w:rsidR="00E0490D" w:rsidRPr="00E0490D" w:rsidRDefault="00E0490D" w:rsidP="00E0490D">
            <w:pPr>
              <w:autoSpaceDE w:val="0"/>
              <w:autoSpaceDN w:val="0"/>
              <w:adjustRightInd w:val="0"/>
              <w:jc w:val="both"/>
              <w:rPr>
                <w:rFonts w:ascii="Times New Roman" w:hAnsi="Times New Roman" w:cs="Times New Roman"/>
              </w:rPr>
            </w:pPr>
          </w:p>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контактный телефон ______________________</w:t>
            </w:r>
          </w:p>
        </w:tc>
      </w:tr>
      <w:tr w:rsidR="00E0490D" w:rsidRPr="00E0490D" w:rsidTr="00E0490D">
        <w:tc>
          <w:tcPr>
            <w:tcW w:w="10046" w:type="dxa"/>
            <w:gridSpan w:val="6"/>
          </w:tcPr>
          <w:p w:rsidR="00E0490D" w:rsidRPr="00E0490D" w:rsidRDefault="00E0490D" w:rsidP="00E0490D">
            <w:pPr>
              <w:autoSpaceDE w:val="0"/>
              <w:autoSpaceDN w:val="0"/>
              <w:adjustRightInd w:val="0"/>
              <w:ind w:firstLine="709"/>
              <w:jc w:val="both"/>
              <w:rPr>
                <w:rFonts w:ascii="Times New Roman" w:hAnsi="Times New Roman" w:cs="Times New Roman"/>
              </w:rPr>
            </w:pPr>
          </w:p>
          <w:p w:rsidR="00E0490D" w:rsidRPr="00E0490D" w:rsidRDefault="00E0490D" w:rsidP="00E0490D">
            <w:pPr>
              <w:autoSpaceDE w:val="0"/>
              <w:autoSpaceDN w:val="0"/>
              <w:adjustRightInd w:val="0"/>
              <w:ind w:firstLine="709"/>
              <w:jc w:val="center"/>
              <w:rPr>
                <w:rFonts w:ascii="Times New Roman" w:hAnsi="Times New Roman" w:cs="Times New Roman"/>
              </w:rPr>
            </w:pPr>
            <w:r w:rsidRPr="00E0490D">
              <w:rPr>
                <w:rFonts w:ascii="Times New Roman" w:hAnsi="Times New Roman" w:cs="Times New Roman"/>
              </w:rPr>
              <w:t>ЗАЯВЛЕНИЕ</w:t>
            </w:r>
          </w:p>
          <w:p w:rsidR="00E0490D" w:rsidRPr="00E0490D" w:rsidRDefault="00E0490D" w:rsidP="00E0490D">
            <w:pPr>
              <w:autoSpaceDE w:val="0"/>
              <w:autoSpaceDN w:val="0"/>
              <w:adjustRightInd w:val="0"/>
              <w:ind w:firstLine="709"/>
              <w:jc w:val="center"/>
              <w:rPr>
                <w:rFonts w:ascii="Times New Roman" w:hAnsi="Times New Roman" w:cs="Times New Roman"/>
              </w:rPr>
            </w:pPr>
            <w:r w:rsidRPr="00E0490D">
              <w:rPr>
                <w:rFonts w:ascii="Times New Roman" w:hAnsi="Times New Roman" w:cs="Times New Roman"/>
              </w:rPr>
              <w:t>о выдаче разрешения на право вырубки (обрезки, пересадки) зеленых насаждений</w:t>
            </w:r>
          </w:p>
        </w:tc>
      </w:tr>
      <w:tr w:rsidR="00E0490D" w:rsidRPr="00E0490D" w:rsidTr="00E0490D">
        <w:tc>
          <w:tcPr>
            <w:tcW w:w="10046" w:type="dxa"/>
            <w:gridSpan w:val="6"/>
          </w:tcPr>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проведения работ по сносу зданий или сооружений; </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проведения работ по ремонту и обслуживанию инженерных коммуникаций; </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наличия заключения (предписания) уполномоченного органа; </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реконструкции зеленых насаждений; </w:t>
            </w:r>
          </w:p>
          <w:p w:rsidR="00E0490D" w:rsidRPr="00E0490D" w:rsidRDefault="00E0490D" w:rsidP="00E0490D">
            <w:pPr>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lastRenderedPageBreak/>
              <w:t xml:space="preserve">- проведения </w:t>
            </w:r>
            <w:proofErr w:type="spellStart"/>
            <w:r w:rsidRPr="00E0490D">
              <w:rPr>
                <w:rFonts w:ascii="Times New Roman" w:eastAsia="Times New Roman" w:hAnsi="Times New Roman" w:cs="Times New Roman"/>
                <w:lang w:eastAsia="ru-RU"/>
              </w:rPr>
              <w:t>уходных</w:t>
            </w:r>
            <w:proofErr w:type="spellEnd"/>
            <w:r w:rsidRPr="00E0490D">
              <w:rPr>
                <w:rFonts w:ascii="Times New Roman" w:eastAsia="Times New Roman" w:hAnsi="Times New Roman" w:cs="Times New Roman"/>
                <w:lang w:eastAsia="ru-RU"/>
              </w:rPr>
              <w:t xml:space="preserve"> работ; </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_________________________________________________________________________</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расположенных по адресу: г. Воронеж, _____________________________________________</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____________________________________________________________________.</w:t>
            </w:r>
          </w:p>
        </w:tc>
      </w:tr>
      <w:tr w:rsidR="00E0490D" w:rsidRPr="00E0490D" w:rsidTr="00E0490D">
        <w:tc>
          <w:tcPr>
            <w:tcW w:w="246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34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2696" w:type="dxa"/>
            <w:gridSpan w:val="2"/>
          </w:tcPr>
          <w:p w:rsidR="00E0490D" w:rsidRPr="00E0490D" w:rsidRDefault="00E0490D" w:rsidP="00E0490D">
            <w:pPr>
              <w:autoSpaceDE w:val="0"/>
              <w:autoSpaceDN w:val="0"/>
              <w:adjustRightInd w:val="0"/>
              <w:jc w:val="both"/>
              <w:rPr>
                <w:rFonts w:ascii="Times New Roman" w:hAnsi="Times New Roman" w:cs="Times New Roman"/>
                <w:lang w:val="en-US"/>
              </w:rPr>
            </w:pPr>
            <w:r w:rsidRPr="00E0490D">
              <w:rPr>
                <w:rFonts w:ascii="Times New Roman" w:hAnsi="Times New Roman" w:cs="Times New Roman"/>
              </w:rPr>
              <w:t>___________________</w:t>
            </w:r>
          </w:p>
        </w:tc>
        <w:tc>
          <w:tcPr>
            <w:tcW w:w="340" w:type="dxa"/>
          </w:tcPr>
          <w:p w:rsidR="00E0490D" w:rsidRPr="00E0490D" w:rsidRDefault="00E0490D" w:rsidP="00E0490D">
            <w:pPr>
              <w:autoSpaceDE w:val="0"/>
              <w:autoSpaceDN w:val="0"/>
              <w:adjustRightInd w:val="0"/>
              <w:jc w:val="both"/>
              <w:rPr>
                <w:rFonts w:ascii="Times New Roman" w:hAnsi="Times New Roman" w:cs="Times New Roman"/>
              </w:rPr>
            </w:pPr>
          </w:p>
        </w:tc>
        <w:tc>
          <w:tcPr>
            <w:tcW w:w="4210" w:type="dxa"/>
          </w:tcPr>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_________________________</w:t>
            </w:r>
          </w:p>
        </w:tc>
      </w:tr>
      <w:tr w:rsidR="00E0490D" w:rsidRPr="00E0490D" w:rsidTr="00E0490D">
        <w:tc>
          <w:tcPr>
            <w:tcW w:w="246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34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2696" w:type="dxa"/>
            <w:gridSpan w:val="2"/>
          </w:tcPr>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(подпись заявителя или руководителя юридического лица, печать)</w:t>
            </w:r>
          </w:p>
        </w:tc>
        <w:tc>
          <w:tcPr>
            <w:tcW w:w="340" w:type="dxa"/>
          </w:tcPr>
          <w:p w:rsidR="00E0490D" w:rsidRPr="00E0490D" w:rsidRDefault="00E0490D" w:rsidP="00E0490D">
            <w:pPr>
              <w:autoSpaceDE w:val="0"/>
              <w:autoSpaceDN w:val="0"/>
              <w:adjustRightInd w:val="0"/>
              <w:jc w:val="both"/>
              <w:rPr>
                <w:rFonts w:ascii="Times New Roman" w:hAnsi="Times New Roman" w:cs="Times New Roman"/>
              </w:rPr>
            </w:pPr>
          </w:p>
        </w:tc>
        <w:tc>
          <w:tcPr>
            <w:tcW w:w="4210" w:type="dxa"/>
          </w:tcPr>
          <w:p w:rsidR="00E0490D" w:rsidRPr="00E0490D" w:rsidRDefault="00E0490D" w:rsidP="00E0490D">
            <w:pPr>
              <w:autoSpaceDE w:val="0"/>
              <w:autoSpaceDN w:val="0"/>
              <w:adjustRightInd w:val="0"/>
              <w:jc w:val="both"/>
              <w:rPr>
                <w:rFonts w:ascii="Times New Roman" w:hAnsi="Times New Roman" w:cs="Times New Roman"/>
              </w:rPr>
            </w:pPr>
            <w:r w:rsidRPr="00E0490D">
              <w:rPr>
                <w:rFonts w:ascii="Times New Roman" w:hAnsi="Times New Roman" w:cs="Times New Roman"/>
              </w:rPr>
              <w:t xml:space="preserve">               (Ф.И.О.)</w:t>
            </w:r>
          </w:p>
        </w:tc>
      </w:tr>
      <w:tr w:rsidR="00E0490D" w:rsidRPr="00E0490D" w:rsidTr="00E0490D">
        <w:tc>
          <w:tcPr>
            <w:tcW w:w="10046" w:type="dxa"/>
            <w:gridSpan w:val="6"/>
          </w:tcPr>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0490D" w:rsidRPr="00E0490D" w:rsidTr="00E0490D">
        <w:tc>
          <w:tcPr>
            <w:tcW w:w="246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34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2696" w:type="dxa"/>
            <w:gridSpan w:val="2"/>
          </w:tcPr>
          <w:p w:rsidR="00E0490D" w:rsidRPr="00E0490D" w:rsidRDefault="00E0490D" w:rsidP="00E0490D">
            <w:pPr>
              <w:autoSpaceDE w:val="0"/>
              <w:autoSpaceDN w:val="0"/>
              <w:adjustRightInd w:val="0"/>
              <w:ind w:firstLine="709"/>
              <w:jc w:val="both"/>
              <w:rPr>
                <w:rFonts w:ascii="Times New Roman" w:hAnsi="Times New Roman" w:cs="Times New Roman"/>
                <w:lang w:val="en-US"/>
              </w:rPr>
            </w:pPr>
            <w:r w:rsidRPr="00E0490D">
              <w:rPr>
                <w:rFonts w:ascii="Times New Roman" w:hAnsi="Times New Roman" w:cs="Times New Roman"/>
              </w:rPr>
              <w:t>_____________</w:t>
            </w:r>
          </w:p>
        </w:tc>
        <w:tc>
          <w:tcPr>
            <w:tcW w:w="34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4210" w:type="dxa"/>
          </w:tcPr>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_________________________</w:t>
            </w:r>
          </w:p>
        </w:tc>
      </w:tr>
      <w:tr w:rsidR="00E0490D" w:rsidRPr="00E0490D" w:rsidTr="00E0490D">
        <w:tc>
          <w:tcPr>
            <w:tcW w:w="246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34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2696" w:type="dxa"/>
            <w:gridSpan w:val="2"/>
          </w:tcPr>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(подпись)</w:t>
            </w:r>
          </w:p>
        </w:tc>
        <w:tc>
          <w:tcPr>
            <w:tcW w:w="340" w:type="dxa"/>
          </w:tcPr>
          <w:p w:rsidR="00E0490D" w:rsidRPr="00E0490D" w:rsidRDefault="00E0490D" w:rsidP="00E0490D">
            <w:pPr>
              <w:autoSpaceDE w:val="0"/>
              <w:autoSpaceDN w:val="0"/>
              <w:adjustRightInd w:val="0"/>
              <w:ind w:firstLine="709"/>
              <w:jc w:val="both"/>
              <w:rPr>
                <w:rFonts w:ascii="Times New Roman" w:hAnsi="Times New Roman" w:cs="Times New Roman"/>
              </w:rPr>
            </w:pPr>
          </w:p>
        </w:tc>
        <w:tc>
          <w:tcPr>
            <w:tcW w:w="4210" w:type="dxa"/>
          </w:tcPr>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lang w:val="en-US"/>
              </w:rPr>
              <w:t xml:space="preserve">       </w:t>
            </w:r>
            <w:r w:rsidRPr="00E0490D">
              <w:rPr>
                <w:rFonts w:ascii="Times New Roman" w:hAnsi="Times New Roman" w:cs="Times New Roman"/>
              </w:rPr>
              <w:t>(расшифровка подписи)</w:t>
            </w:r>
          </w:p>
        </w:tc>
      </w:tr>
    </w:tbl>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Результат Муниципальной услуги, а также уведомления о ходе ее предоставления прошу направить (выдать) (выбрать нужное):</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 по адресу электронной почты.</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└─┘в виде бумажного документа в Администрации</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 в виде бумажного документа, который заявитель получает в АУ "МФЦ"</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непосредственно при личном обращении;</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 в виде бумажного документа, который направляется заявителю посредством почтового отправления</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Заявитель: ___________________________________________ ____________________</w:t>
      </w:r>
    </w:p>
    <w:p w:rsidR="00E0490D" w:rsidRPr="00E0490D" w:rsidRDefault="00E0490D" w:rsidP="00E0490D">
      <w:pPr>
        <w:autoSpaceDE w:val="0"/>
        <w:autoSpaceDN w:val="0"/>
        <w:adjustRightInd w:val="0"/>
        <w:ind w:firstLine="709"/>
        <w:jc w:val="both"/>
        <w:rPr>
          <w:rFonts w:ascii="Times New Roman" w:hAnsi="Times New Roman" w:cs="Times New Roman"/>
        </w:rPr>
      </w:pPr>
      <w:r w:rsidRPr="00E0490D">
        <w:rPr>
          <w:rFonts w:ascii="Times New Roman" w:hAnsi="Times New Roman" w:cs="Times New Roman"/>
        </w:rPr>
        <w:t xml:space="preserve"> (подпись)</w:t>
      </w:r>
    </w:p>
    <w:p w:rsidR="00E0490D" w:rsidRPr="00E0490D" w:rsidRDefault="00E0490D" w:rsidP="00E0490D">
      <w:pPr>
        <w:autoSpaceDE w:val="0"/>
        <w:autoSpaceDN w:val="0"/>
        <w:adjustRightInd w:val="0"/>
        <w:ind w:firstLine="709"/>
        <w:jc w:val="both"/>
        <w:rPr>
          <w:rFonts w:ascii="Times New Roman" w:eastAsia="Times New Roman" w:hAnsi="Times New Roman" w:cs="Times New Roman"/>
          <w:lang w:eastAsia="ru-RU"/>
        </w:rPr>
      </w:pPr>
      <w:r w:rsidRPr="00E0490D">
        <w:rPr>
          <w:rFonts w:ascii="Times New Roman" w:hAnsi="Times New Roman" w:cs="Times New Roman"/>
        </w:rPr>
        <w:t xml:space="preserve"> "__" __________ 20__ г. </w:t>
      </w:r>
    </w:p>
    <w:p w:rsidR="00E0490D" w:rsidRPr="00E65E1C" w:rsidRDefault="00E0490D" w:rsidP="00E0490D">
      <w:pPr>
        <w:autoSpaceDE w:val="0"/>
        <w:autoSpaceDN w:val="0"/>
        <w:adjustRightInd w:val="0"/>
        <w:ind w:firstLine="709"/>
        <w:jc w:val="center"/>
        <w:rPr>
          <w:rFonts w:ascii="Times New Roman" w:hAnsi="Times New Roman"/>
          <w:sz w:val="18"/>
        </w:rPr>
      </w:pPr>
      <w:r w:rsidRPr="00E0490D">
        <w:rPr>
          <w:rFonts w:ascii="Times New Roman" w:eastAsia="Times New Roman" w:hAnsi="Times New Roman" w:cs="Times New Roman"/>
          <w:lang w:eastAsia="ru-RU"/>
        </w:rPr>
        <w:br w:type="page"/>
      </w:r>
    </w:p>
    <w:p w:rsidR="00E0490D" w:rsidRPr="00E0490D" w:rsidRDefault="00E0490D" w:rsidP="00E0490D">
      <w:pPr>
        <w:ind w:firstLine="709"/>
        <w:jc w:val="right"/>
        <w:rPr>
          <w:rFonts w:ascii="Times New Roman" w:hAnsi="Times New Roman"/>
        </w:rPr>
      </w:pPr>
      <w:r w:rsidRPr="00E0490D">
        <w:rPr>
          <w:rFonts w:ascii="Times New Roman" w:hAnsi="Times New Roman"/>
        </w:rPr>
        <w:t>Приложение № 2</w:t>
      </w:r>
    </w:p>
    <w:p w:rsidR="00E0490D" w:rsidRPr="00E0490D" w:rsidRDefault="00E0490D" w:rsidP="00E0490D">
      <w:pPr>
        <w:ind w:firstLine="709"/>
        <w:jc w:val="right"/>
        <w:rPr>
          <w:rFonts w:ascii="Times New Roman" w:hAnsi="Times New Roman"/>
        </w:rPr>
      </w:pPr>
      <w:r w:rsidRPr="00E0490D">
        <w:rPr>
          <w:rFonts w:ascii="Times New Roman" w:hAnsi="Times New Roman"/>
        </w:rPr>
        <w:t>к Технологической схеме</w:t>
      </w:r>
    </w:p>
    <w:p w:rsidR="00E0490D" w:rsidRDefault="00E0490D" w:rsidP="00E0490D">
      <w:pPr>
        <w:widowControl w:val="0"/>
        <w:autoSpaceDE w:val="0"/>
        <w:autoSpaceDN w:val="0"/>
        <w:jc w:val="center"/>
        <w:rPr>
          <w:rFonts w:ascii="Times New Roman" w:eastAsia="Times New Roman" w:hAnsi="Times New Roman"/>
          <w:lang w:eastAsia="ru-RU"/>
        </w:rPr>
      </w:pPr>
    </w:p>
    <w:p w:rsidR="00E0490D" w:rsidRDefault="00E0490D" w:rsidP="00E0490D">
      <w:pPr>
        <w:widowControl w:val="0"/>
        <w:autoSpaceDE w:val="0"/>
        <w:autoSpaceDN w:val="0"/>
        <w:jc w:val="center"/>
        <w:rPr>
          <w:rFonts w:ascii="Times New Roman" w:eastAsia="Times New Roman" w:hAnsi="Times New Roman"/>
          <w:lang w:eastAsia="ru-RU"/>
        </w:rPr>
      </w:pPr>
    </w:p>
    <w:p w:rsidR="00E0490D" w:rsidRPr="00E65E1C" w:rsidRDefault="00E0490D" w:rsidP="00E0490D">
      <w:pPr>
        <w:widowControl w:val="0"/>
        <w:autoSpaceDE w:val="0"/>
        <w:autoSpaceDN w:val="0"/>
        <w:jc w:val="center"/>
        <w:rPr>
          <w:rFonts w:ascii="Times New Roman" w:eastAsia="Times New Roman" w:hAnsi="Times New Roman"/>
          <w:lang w:eastAsia="ru-RU"/>
        </w:rPr>
      </w:pPr>
      <w:r w:rsidRPr="00E65E1C">
        <w:rPr>
          <w:rFonts w:ascii="Times New Roman" w:eastAsia="Times New Roman" w:hAnsi="Times New Roman"/>
          <w:lang w:eastAsia="ru-RU"/>
        </w:rPr>
        <w:t xml:space="preserve">ФОРМА РАЗРЕШЕНИЯ НА ПРАВО ВЫРУБКИ (ОБРЕЗКИ, ПЕРЕСАДКИ) </w:t>
      </w:r>
    </w:p>
    <w:p w:rsidR="00E0490D" w:rsidRDefault="00E0490D" w:rsidP="00E0490D">
      <w:pPr>
        <w:widowControl w:val="0"/>
        <w:autoSpaceDE w:val="0"/>
        <w:autoSpaceDN w:val="0"/>
        <w:jc w:val="center"/>
        <w:rPr>
          <w:rFonts w:ascii="Times New Roman" w:eastAsia="Times New Roman" w:hAnsi="Times New Roman"/>
          <w:lang w:eastAsia="ru-RU"/>
        </w:rPr>
      </w:pPr>
      <w:r w:rsidRPr="00E65E1C">
        <w:rPr>
          <w:rFonts w:ascii="Times New Roman" w:eastAsia="Times New Roman" w:hAnsi="Times New Roman"/>
          <w:lang w:eastAsia="ru-RU"/>
        </w:rPr>
        <w:t>ЗЕЛЕНЫХ НАСАЖДЕНИЙ</w:t>
      </w:r>
    </w:p>
    <w:p w:rsidR="00E0490D" w:rsidRPr="00BC42C9" w:rsidRDefault="00E0490D" w:rsidP="00E0490D">
      <w:pPr>
        <w:autoSpaceDE w:val="0"/>
        <w:autoSpaceDN w:val="0"/>
        <w:ind w:firstLine="709"/>
        <w:jc w:val="both"/>
        <w:rPr>
          <w:rFonts w:ascii="Arial" w:eastAsia="Times New Roman" w:hAnsi="Arial" w:cs="Arial"/>
          <w:lang w:eastAsia="ru-RU"/>
        </w:rPr>
      </w:pP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От: администрации </w:t>
      </w:r>
      <w:proofErr w:type="spellStart"/>
      <w:r w:rsidRPr="00E0490D">
        <w:rPr>
          <w:rFonts w:ascii="Times New Roman" w:eastAsia="Times New Roman" w:hAnsi="Times New Roman" w:cs="Times New Roman"/>
          <w:lang w:eastAsia="ru-RU"/>
        </w:rPr>
        <w:t>Жилинского</w:t>
      </w:r>
      <w:proofErr w:type="spellEnd"/>
      <w:r w:rsidRPr="00E0490D">
        <w:rPr>
          <w:rFonts w:ascii="Times New Roman" w:eastAsia="Times New Roman" w:hAnsi="Times New Roman" w:cs="Times New Roman"/>
          <w:lang w:eastAsia="ru-RU"/>
        </w:rPr>
        <w:t xml:space="preserve"> сельского поселения</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(наименование уполномоченного</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органа)</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Кому ___________________________</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(фамилия, имя, отчество -</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для граждан и ИП или полное</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наименование организации -</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для юридических лиц)</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___________________________</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(почтовый индекс и адрес,</w:t>
      </w:r>
    </w:p>
    <w:p w:rsidR="00E0490D" w:rsidRPr="00E0490D" w:rsidRDefault="00E0490D" w:rsidP="00E0490D">
      <w:pPr>
        <w:autoSpaceDE w:val="0"/>
        <w:autoSpaceDN w:val="0"/>
        <w:ind w:firstLine="709"/>
        <w:jc w:val="right"/>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адрес электронной почты)</w:t>
      </w:r>
    </w:p>
    <w:p w:rsidR="00E0490D" w:rsidRPr="00E0490D" w:rsidRDefault="00E0490D" w:rsidP="00E0490D">
      <w:pPr>
        <w:autoSpaceDE w:val="0"/>
        <w:autoSpaceDN w:val="0"/>
        <w:ind w:firstLine="709"/>
        <w:jc w:val="center"/>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РАЗРЕШЕНИЕ</w:t>
      </w:r>
    </w:p>
    <w:p w:rsidR="00E0490D" w:rsidRPr="00E0490D" w:rsidRDefault="00E0490D" w:rsidP="00E0490D">
      <w:pPr>
        <w:autoSpaceDE w:val="0"/>
        <w:autoSpaceDN w:val="0"/>
        <w:ind w:firstLine="709"/>
        <w:jc w:val="center"/>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на право вырубки зеленых насаждений</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«____</w:t>
      </w:r>
      <w:proofErr w:type="gramStart"/>
      <w:r w:rsidRPr="00E0490D">
        <w:rPr>
          <w:rFonts w:ascii="Times New Roman" w:eastAsia="Times New Roman" w:hAnsi="Times New Roman" w:cs="Times New Roman"/>
          <w:lang w:eastAsia="ru-RU"/>
        </w:rPr>
        <w:t>_»_</w:t>
      </w:r>
      <w:proofErr w:type="gramEnd"/>
      <w:r w:rsidRPr="00E0490D">
        <w:rPr>
          <w:rFonts w:ascii="Times New Roman" w:eastAsia="Times New Roman" w:hAnsi="Times New Roman" w:cs="Times New Roman"/>
          <w:lang w:eastAsia="ru-RU"/>
        </w:rPr>
        <w:t>_______________г. № _____________________</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E0490D" w:rsidRPr="00E0490D" w:rsidTr="00E0490D">
        <w:tc>
          <w:tcPr>
            <w:tcW w:w="4422" w:type="dxa"/>
            <w:tcBorders>
              <w:top w:val="single" w:sz="4" w:space="0" w:color="auto"/>
              <w:left w:val="nil"/>
              <w:bottom w:val="nil"/>
              <w:right w:val="nil"/>
            </w:tcBorders>
          </w:tcPr>
          <w:p w:rsidR="00E0490D" w:rsidRPr="00E0490D" w:rsidRDefault="00E0490D" w:rsidP="00E0490D">
            <w:pPr>
              <w:autoSpaceDE w:val="0"/>
              <w:autoSpaceDN w:val="0"/>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(Ф.И.О, должность уполномоченного сотрудника)</w:t>
            </w:r>
          </w:p>
        </w:tc>
        <w:tc>
          <w:tcPr>
            <w:tcW w:w="454" w:type="dxa"/>
            <w:tcBorders>
              <w:top w:val="nil"/>
              <w:left w:val="nil"/>
              <w:bottom w:val="nil"/>
              <w:right w:val="single" w:sz="4" w:space="0" w:color="auto"/>
            </w:tcBorders>
          </w:tcPr>
          <w:p w:rsidR="00E0490D" w:rsidRPr="00E0490D" w:rsidRDefault="00E0490D" w:rsidP="00E0490D">
            <w:pPr>
              <w:autoSpaceDE w:val="0"/>
              <w:autoSpaceDN w:val="0"/>
              <w:jc w:val="both"/>
              <w:rPr>
                <w:rFonts w:ascii="Times New Roman" w:eastAsia="Times New Roman" w:hAnsi="Times New Roman" w:cs="Times New Roman"/>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0490D" w:rsidRPr="00E0490D" w:rsidRDefault="00E0490D" w:rsidP="00E0490D">
            <w:pPr>
              <w:autoSpaceDE w:val="0"/>
              <w:autoSpaceDN w:val="0"/>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Сведения об электронной подписи</w:t>
            </w:r>
          </w:p>
        </w:tc>
      </w:tr>
    </w:tbl>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p>
    <w:p w:rsidR="00E0490D" w:rsidRPr="00E0490D" w:rsidRDefault="00E0490D" w:rsidP="00E0490D">
      <w:pPr>
        <w:autoSpaceDE w:val="0"/>
        <w:autoSpaceDN w:val="0"/>
        <w:ind w:left="5387" w:firstLine="709"/>
        <w:jc w:val="both"/>
        <w:outlineLvl w:val="2"/>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Приложение</w:t>
      </w:r>
    </w:p>
    <w:p w:rsidR="00E0490D" w:rsidRPr="00E0490D" w:rsidRDefault="00E0490D" w:rsidP="00E0490D">
      <w:pPr>
        <w:autoSpaceDE w:val="0"/>
        <w:autoSpaceDN w:val="0"/>
        <w:ind w:left="5387"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к разрешению на право</w:t>
      </w:r>
    </w:p>
    <w:p w:rsidR="00E0490D" w:rsidRPr="00E0490D" w:rsidRDefault="00E0490D" w:rsidP="00E0490D">
      <w:pPr>
        <w:autoSpaceDE w:val="0"/>
        <w:autoSpaceDN w:val="0"/>
        <w:ind w:left="5387"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вырубки зеленых насаждений</w:t>
      </w:r>
    </w:p>
    <w:p w:rsidR="00E0490D" w:rsidRPr="00E0490D" w:rsidRDefault="00E0490D" w:rsidP="00E0490D">
      <w:pPr>
        <w:autoSpaceDE w:val="0"/>
        <w:autoSpaceDN w:val="0"/>
        <w:ind w:left="5387" w:firstLine="709"/>
        <w:jc w:val="both"/>
        <w:rPr>
          <w:rFonts w:ascii="Times New Roman" w:eastAsia="Times New Roman" w:hAnsi="Times New Roman" w:cs="Times New Roman"/>
          <w:lang w:eastAsia="ru-RU"/>
        </w:rPr>
      </w:pPr>
    </w:p>
    <w:p w:rsidR="00E0490D" w:rsidRPr="00E0490D" w:rsidRDefault="00E0490D" w:rsidP="00E0490D">
      <w:pPr>
        <w:autoSpaceDE w:val="0"/>
        <w:autoSpaceDN w:val="0"/>
        <w:ind w:left="5387"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Регистрационный N:</w:t>
      </w:r>
    </w:p>
    <w:p w:rsidR="00E0490D" w:rsidRPr="00E0490D" w:rsidRDefault="00E0490D" w:rsidP="00E0490D">
      <w:pPr>
        <w:autoSpaceDE w:val="0"/>
        <w:autoSpaceDN w:val="0"/>
        <w:ind w:left="5387"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_______________</w:t>
      </w:r>
    </w:p>
    <w:p w:rsidR="00E0490D" w:rsidRPr="00E0490D" w:rsidRDefault="00E0490D" w:rsidP="00E0490D">
      <w:pPr>
        <w:autoSpaceDE w:val="0"/>
        <w:autoSpaceDN w:val="0"/>
        <w:ind w:left="5387"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Дата: _______________</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p>
    <w:p w:rsidR="00E0490D" w:rsidRPr="00E0490D" w:rsidRDefault="00E0490D" w:rsidP="00E0490D">
      <w:pPr>
        <w:autoSpaceDE w:val="0"/>
        <w:autoSpaceDN w:val="0"/>
        <w:ind w:firstLine="709"/>
        <w:jc w:val="center"/>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СХЕМА УЧАСТКА С НАНЕСЕНИЕМ ЗЕЛЕНЫХ НАСАЖДЕНИЙ,</w:t>
      </w:r>
    </w:p>
    <w:p w:rsidR="00E0490D" w:rsidRPr="00E0490D" w:rsidRDefault="00E0490D" w:rsidP="00E0490D">
      <w:pPr>
        <w:autoSpaceDE w:val="0"/>
        <w:autoSpaceDN w:val="0"/>
        <w:ind w:firstLine="709"/>
        <w:jc w:val="center"/>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ПОДЛЕЖАЩИХ ВЫРУБКЕ</w:t>
      </w:r>
    </w:p>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E0490D" w:rsidRPr="00E0490D" w:rsidTr="00E0490D">
        <w:tc>
          <w:tcPr>
            <w:tcW w:w="4704" w:type="dxa"/>
            <w:tcBorders>
              <w:top w:val="nil"/>
              <w:left w:val="nil"/>
              <w:bottom w:val="nil"/>
            </w:tcBorders>
            <w:vAlign w:val="center"/>
          </w:tcPr>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r w:rsidRPr="00E0490D">
              <w:rPr>
                <w:rFonts w:ascii="Times New Roman" w:eastAsia="Times New Roman" w:hAnsi="Times New Roman" w:cs="Times New Roman"/>
                <w:lang w:eastAsia="ru-RU"/>
              </w:rPr>
              <w:t>Сведения об электронной подписи</w:t>
            </w:r>
          </w:p>
        </w:tc>
      </w:tr>
    </w:tbl>
    <w:p w:rsidR="00E0490D" w:rsidRPr="00E0490D" w:rsidRDefault="00E0490D" w:rsidP="00E0490D">
      <w:pPr>
        <w:autoSpaceDE w:val="0"/>
        <w:autoSpaceDN w:val="0"/>
        <w:ind w:firstLine="709"/>
        <w:jc w:val="both"/>
        <w:rPr>
          <w:rFonts w:ascii="Times New Roman" w:eastAsia="Times New Roman" w:hAnsi="Times New Roman" w:cs="Times New Roman"/>
          <w:lang w:eastAsia="ru-RU"/>
        </w:rPr>
      </w:pPr>
    </w:p>
    <w:p w:rsidR="00E0490D" w:rsidRPr="00E0490D" w:rsidRDefault="00E0490D" w:rsidP="00E0490D">
      <w:pPr>
        <w:widowControl w:val="0"/>
        <w:autoSpaceDE w:val="0"/>
        <w:autoSpaceDN w:val="0"/>
        <w:jc w:val="both"/>
        <w:rPr>
          <w:rFonts w:ascii="Times New Roman" w:eastAsia="Times New Roman" w:hAnsi="Times New Roman" w:cs="Times New Roman"/>
          <w:lang w:eastAsia="ru-RU"/>
        </w:rPr>
      </w:pPr>
    </w:p>
    <w:p w:rsidR="00E0490D" w:rsidRPr="00E65E1C" w:rsidRDefault="00E0490D" w:rsidP="00E0490D">
      <w:pPr>
        <w:widowControl w:val="0"/>
        <w:autoSpaceDE w:val="0"/>
        <w:autoSpaceDN w:val="0"/>
        <w:jc w:val="both"/>
        <w:rPr>
          <w:rFonts w:ascii="Arial" w:eastAsia="Times New Roman" w:hAnsi="Arial" w:cs="Arial"/>
          <w:sz w:val="20"/>
          <w:lang w:eastAsia="ru-RU"/>
        </w:rPr>
      </w:pPr>
    </w:p>
    <w:p w:rsidR="004544B6" w:rsidRPr="002E2A64" w:rsidRDefault="004544B6" w:rsidP="00D943F3">
      <w:pPr>
        <w:spacing w:line="240" w:lineRule="exact"/>
        <w:rPr>
          <w:rFonts w:ascii="Times New Roman" w:hAnsi="Times New Roman" w:cs="Times New Roman"/>
          <w:sz w:val="26"/>
          <w:szCs w:val="26"/>
        </w:rPr>
      </w:pPr>
    </w:p>
    <w:sectPr w:rsidR="004544B6" w:rsidRPr="002E2A64" w:rsidSect="00BE7A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D74" w:rsidRDefault="00927D74">
      <w:r>
        <w:separator/>
      </w:r>
    </w:p>
  </w:endnote>
  <w:endnote w:type="continuationSeparator" w:id="0">
    <w:p w:rsidR="00927D74" w:rsidRDefault="0092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charset w:val="00"/>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D74" w:rsidRDefault="00927D74">
      <w:r>
        <w:separator/>
      </w:r>
    </w:p>
  </w:footnote>
  <w:footnote w:type="continuationSeparator" w:id="0">
    <w:p w:rsidR="00927D74" w:rsidRDefault="00927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01B0"/>
    <w:multiLevelType w:val="hybridMultilevel"/>
    <w:tmpl w:val="DB1416DA"/>
    <w:lvl w:ilvl="0" w:tplc="7C70482A">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1"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3E354E"/>
    <w:multiLevelType w:val="hybridMultilevel"/>
    <w:tmpl w:val="8310975E"/>
    <w:lvl w:ilvl="0" w:tplc="A60C9A4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16F6239B"/>
    <w:multiLevelType w:val="hybridMultilevel"/>
    <w:tmpl w:val="5AA49B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A869D5"/>
    <w:multiLevelType w:val="hybridMultilevel"/>
    <w:tmpl w:val="B6A8F6FA"/>
    <w:lvl w:ilvl="0" w:tplc="F67A3CA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24E17"/>
    <w:multiLevelType w:val="hybridMultilevel"/>
    <w:tmpl w:val="6218C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67B99"/>
    <w:multiLevelType w:val="hybridMultilevel"/>
    <w:tmpl w:val="43A6C31C"/>
    <w:lvl w:ilvl="0" w:tplc="29724CC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231435"/>
    <w:multiLevelType w:val="multilevel"/>
    <w:tmpl w:val="08AE3D2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2" w15:restartNumberingAfterBreak="0">
    <w:nsid w:val="3B7F3419"/>
    <w:multiLevelType w:val="hybridMultilevel"/>
    <w:tmpl w:val="B7AE13C8"/>
    <w:lvl w:ilvl="0" w:tplc="9A3EB4C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822A2C"/>
    <w:multiLevelType w:val="multilevel"/>
    <w:tmpl w:val="13BA13A6"/>
    <w:lvl w:ilvl="0">
      <w:start w:val="1"/>
      <w:numFmt w:val="decimal"/>
      <w:lvlText w:val="%1."/>
      <w:lvlJc w:val="left"/>
      <w:pPr>
        <w:ind w:left="90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15:restartNumberingAfterBreak="0">
    <w:nsid w:val="4C6742F3"/>
    <w:multiLevelType w:val="multilevel"/>
    <w:tmpl w:val="F6E0938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9807ED"/>
    <w:multiLevelType w:val="multilevel"/>
    <w:tmpl w:val="6CE866FC"/>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15:restartNumberingAfterBreak="0">
    <w:nsid w:val="55BB1E2F"/>
    <w:multiLevelType w:val="multilevel"/>
    <w:tmpl w:val="4916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496189"/>
    <w:multiLevelType w:val="hybridMultilevel"/>
    <w:tmpl w:val="543C0BFC"/>
    <w:lvl w:ilvl="0" w:tplc="E9BA3C80">
      <w:start w:val="1"/>
      <w:numFmt w:val="decimal"/>
      <w:lvlText w:val="%1-"/>
      <w:lvlJc w:val="left"/>
      <w:pPr>
        <w:ind w:left="378" w:hanging="360"/>
      </w:pPr>
      <w:rPr>
        <w:rFonts w:cs="Times New Roman" w:hint="default"/>
      </w:rPr>
    </w:lvl>
    <w:lvl w:ilvl="1" w:tplc="04190019" w:tentative="1">
      <w:start w:val="1"/>
      <w:numFmt w:val="lowerLetter"/>
      <w:lvlText w:val="%2."/>
      <w:lvlJc w:val="left"/>
      <w:pPr>
        <w:ind w:left="1098" w:hanging="360"/>
      </w:pPr>
      <w:rPr>
        <w:rFonts w:cs="Times New Roman"/>
      </w:rPr>
    </w:lvl>
    <w:lvl w:ilvl="2" w:tplc="0419001B" w:tentative="1">
      <w:start w:val="1"/>
      <w:numFmt w:val="lowerRoman"/>
      <w:lvlText w:val="%3."/>
      <w:lvlJc w:val="right"/>
      <w:pPr>
        <w:ind w:left="1818" w:hanging="180"/>
      </w:pPr>
      <w:rPr>
        <w:rFonts w:cs="Times New Roman"/>
      </w:rPr>
    </w:lvl>
    <w:lvl w:ilvl="3" w:tplc="0419000F" w:tentative="1">
      <w:start w:val="1"/>
      <w:numFmt w:val="decimal"/>
      <w:lvlText w:val="%4."/>
      <w:lvlJc w:val="left"/>
      <w:pPr>
        <w:ind w:left="2538" w:hanging="360"/>
      </w:pPr>
      <w:rPr>
        <w:rFonts w:cs="Times New Roman"/>
      </w:rPr>
    </w:lvl>
    <w:lvl w:ilvl="4" w:tplc="04190019" w:tentative="1">
      <w:start w:val="1"/>
      <w:numFmt w:val="lowerLetter"/>
      <w:lvlText w:val="%5."/>
      <w:lvlJc w:val="left"/>
      <w:pPr>
        <w:ind w:left="3258" w:hanging="360"/>
      </w:pPr>
      <w:rPr>
        <w:rFonts w:cs="Times New Roman"/>
      </w:rPr>
    </w:lvl>
    <w:lvl w:ilvl="5" w:tplc="0419001B" w:tentative="1">
      <w:start w:val="1"/>
      <w:numFmt w:val="lowerRoman"/>
      <w:lvlText w:val="%6."/>
      <w:lvlJc w:val="right"/>
      <w:pPr>
        <w:ind w:left="3978" w:hanging="180"/>
      </w:pPr>
      <w:rPr>
        <w:rFonts w:cs="Times New Roman"/>
      </w:rPr>
    </w:lvl>
    <w:lvl w:ilvl="6" w:tplc="0419000F" w:tentative="1">
      <w:start w:val="1"/>
      <w:numFmt w:val="decimal"/>
      <w:lvlText w:val="%7."/>
      <w:lvlJc w:val="left"/>
      <w:pPr>
        <w:ind w:left="4698" w:hanging="360"/>
      </w:pPr>
      <w:rPr>
        <w:rFonts w:cs="Times New Roman"/>
      </w:rPr>
    </w:lvl>
    <w:lvl w:ilvl="7" w:tplc="04190019" w:tentative="1">
      <w:start w:val="1"/>
      <w:numFmt w:val="lowerLetter"/>
      <w:lvlText w:val="%8."/>
      <w:lvlJc w:val="left"/>
      <w:pPr>
        <w:ind w:left="5418" w:hanging="360"/>
      </w:pPr>
      <w:rPr>
        <w:rFonts w:cs="Times New Roman"/>
      </w:rPr>
    </w:lvl>
    <w:lvl w:ilvl="8" w:tplc="0419001B" w:tentative="1">
      <w:start w:val="1"/>
      <w:numFmt w:val="lowerRoman"/>
      <w:lvlText w:val="%9."/>
      <w:lvlJc w:val="right"/>
      <w:pPr>
        <w:ind w:left="6138" w:hanging="180"/>
      </w:pPr>
      <w:rPr>
        <w:rFonts w:cs="Times New Roman"/>
      </w:rPr>
    </w:lvl>
  </w:abstractNum>
  <w:abstractNum w:abstractNumId="19" w15:restartNumberingAfterBreak="0">
    <w:nsid w:val="66621560"/>
    <w:multiLevelType w:val="hybridMultilevel"/>
    <w:tmpl w:val="ECDC38DC"/>
    <w:lvl w:ilvl="0" w:tplc="FA2AD556">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0" w15:restartNumberingAfterBreak="0">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4A12FD"/>
    <w:multiLevelType w:val="hybridMultilevel"/>
    <w:tmpl w:val="294EE1E2"/>
    <w:lvl w:ilvl="0" w:tplc="BAB66E50">
      <w:start w:val="1"/>
      <w:numFmt w:val="russianLower"/>
      <w:lvlText w:val="%1."/>
      <w:lvlJc w:val="left"/>
      <w:pPr>
        <w:ind w:left="1837" w:hanging="1128"/>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7FA70098"/>
    <w:multiLevelType w:val="hybridMultilevel"/>
    <w:tmpl w:val="C9C63D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2"/>
  </w:num>
  <w:num w:numId="3">
    <w:abstractNumId w:val="13"/>
  </w:num>
  <w:num w:numId="4">
    <w:abstractNumId w:val="16"/>
  </w:num>
  <w:num w:numId="5">
    <w:abstractNumId w:val="11"/>
  </w:num>
  <w:num w:numId="6">
    <w:abstractNumId w:val="2"/>
  </w:num>
  <w:num w:numId="7">
    <w:abstractNumId w:val="14"/>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19"/>
  </w:num>
  <w:num w:numId="12">
    <w:abstractNumId w:val="7"/>
  </w:num>
  <w:num w:numId="13">
    <w:abstractNumId w:val="9"/>
  </w:num>
  <w:num w:numId="14">
    <w:abstractNumId w:val="18"/>
  </w:num>
  <w:num w:numId="15">
    <w:abstractNumId w:val="0"/>
  </w:num>
  <w:num w:numId="16">
    <w:abstractNumId w:val="20"/>
  </w:num>
  <w:num w:numId="17">
    <w:abstractNumId w:val="8"/>
  </w:num>
  <w:num w:numId="18">
    <w:abstractNumId w:val="22"/>
  </w:num>
  <w:num w:numId="19">
    <w:abstractNumId w:val="17"/>
  </w:num>
  <w:num w:numId="20">
    <w:abstractNumId w:val="5"/>
  </w:num>
  <w:num w:numId="21">
    <w:abstractNumId w:val="15"/>
  </w:num>
  <w:num w:numId="22">
    <w:abstractNumId w:val="21"/>
  </w:num>
  <w:num w:numId="23">
    <w:abstractNumId w:val="1"/>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C512F"/>
    <w:rsid w:val="000020AF"/>
    <w:rsid w:val="0001110E"/>
    <w:rsid w:val="00011DCA"/>
    <w:rsid w:val="00022054"/>
    <w:rsid w:val="00026431"/>
    <w:rsid w:val="00037E4F"/>
    <w:rsid w:val="00040015"/>
    <w:rsid w:val="00056866"/>
    <w:rsid w:val="00064B84"/>
    <w:rsid w:val="00074757"/>
    <w:rsid w:val="000835F3"/>
    <w:rsid w:val="00092193"/>
    <w:rsid w:val="000923FC"/>
    <w:rsid w:val="00093946"/>
    <w:rsid w:val="00093B42"/>
    <w:rsid w:val="000A2623"/>
    <w:rsid w:val="000A5E34"/>
    <w:rsid w:val="000C047B"/>
    <w:rsid w:val="000C058F"/>
    <w:rsid w:val="000D0C21"/>
    <w:rsid w:val="000D28FB"/>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57AF4"/>
    <w:rsid w:val="00162444"/>
    <w:rsid w:val="00175C8B"/>
    <w:rsid w:val="00177AE4"/>
    <w:rsid w:val="00181FD2"/>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D7124"/>
    <w:rsid w:val="001E5364"/>
    <w:rsid w:val="001E7C9F"/>
    <w:rsid w:val="002112E9"/>
    <w:rsid w:val="00211B57"/>
    <w:rsid w:val="00213D67"/>
    <w:rsid w:val="00213EF4"/>
    <w:rsid w:val="00215508"/>
    <w:rsid w:val="00216D56"/>
    <w:rsid w:val="00220261"/>
    <w:rsid w:val="00223E95"/>
    <w:rsid w:val="002269C9"/>
    <w:rsid w:val="00232292"/>
    <w:rsid w:val="00235B8E"/>
    <w:rsid w:val="00241E4D"/>
    <w:rsid w:val="00257E7B"/>
    <w:rsid w:val="002618FF"/>
    <w:rsid w:val="00263618"/>
    <w:rsid w:val="00267103"/>
    <w:rsid w:val="00267CA0"/>
    <w:rsid w:val="002739BF"/>
    <w:rsid w:val="00275568"/>
    <w:rsid w:val="002757A2"/>
    <w:rsid w:val="00275F4A"/>
    <w:rsid w:val="00282D50"/>
    <w:rsid w:val="002842BE"/>
    <w:rsid w:val="00291FFE"/>
    <w:rsid w:val="002A2CEA"/>
    <w:rsid w:val="002A417C"/>
    <w:rsid w:val="002A678C"/>
    <w:rsid w:val="002A7F8F"/>
    <w:rsid w:val="002B62D9"/>
    <w:rsid w:val="002D5EFE"/>
    <w:rsid w:val="002E220C"/>
    <w:rsid w:val="002E2A64"/>
    <w:rsid w:val="002F0173"/>
    <w:rsid w:val="002F3445"/>
    <w:rsid w:val="003026AE"/>
    <w:rsid w:val="00303CE6"/>
    <w:rsid w:val="00310156"/>
    <w:rsid w:val="00312F0B"/>
    <w:rsid w:val="00331C05"/>
    <w:rsid w:val="00332D9E"/>
    <w:rsid w:val="003344B1"/>
    <w:rsid w:val="00335939"/>
    <w:rsid w:val="00340A6A"/>
    <w:rsid w:val="003432C6"/>
    <w:rsid w:val="00352D7C"/>
    <w:rsid w:val="00361900"/>
    <w:rsid w:val="0036248F"/>
    <w:rsid w:val="00366A52"/>
    <w:rsid w:val="00367AD8"/>
    <w:rsid w:val="003703C0"/>
    <w:rsid w:val="00371534"/>
    <w:rsid w:val="0038659E"/>
    <w:rsid w:val="003946EA"/>
    <w:rsid w:val="003B1C0C"/>
    <w:rsid w:val="003B3275"/>
    <w:rsid w:val="003B716F"/>
    <w:rsid w:val="003C7B2F"/>
    <w:rsid w:val="003D0690"/>
    <w:rsid w:val="003D36C2"/>
    <w:rsid w:val="003D3B4F"/>
    <w:rsid w:val="003D7437"/>
    <w:rsid w:val="003E1C5C"/>
    <w:rsid w:val="003E399F"/>
    <w:rsid w:val="003E64D9"/>
    <w:rsid w:val="00403419"/>
    <w:rsid w:val="00412044"/>
    <w:rsid w:val="00416C2A"/>
    <w:rsid w:val="00436C54"/>
    <w:rsid w:val="004376F2"/>
    <w:rsid w:val="00440E6A"/>
    <w:rsid w:val="00446C79"/>
    <w:rsid w:val="00450D81"/>
    <w:rsid w:val="004544B6"/>
    <w:rsid w:val="00457FF9"/>
    <w:rsid w:val="00460E79"/>
    <w:rsid w:val="00465FD2"/>
    <w:rsid w:val="00472452"/>
    <w:rsid w:val="00472708"/>
    <w:rsid w:val="004752D4"/>
    <w:rsid w:val="00490ED0"/>
    <w:rsid w:val="004A4866"/>
    <w:rsid w:val="004B241E"/>
    <w:rsid w:val="004B2AD7"/>
    <w:rsid w:val="004B40D2"/>
    <w:rsid w:val="004C1824"/>
    <w:rsid w:val="004C2076"/>
    <w:rsid w:val="004C624B"/>
    <w:rsid w:val="004E0533"/>
    <w:rsid w:val="004E4BDB"/>
    <w:rsid w:val="004E67EE"/>
    <w:rsid w:val="004E74B9"/>
    <w:rsid w:val="005036DE"/>
    <w:rsid w:val="0050428D"/>
    <w:rsid w:val="0050551B"/>
    <w:rsid w:val="0050587B"/>
    <w:rsid w:val="0051017E"/>
    <w:rsid w:val="00513CC6"/>
    <w:rsid w:val="00536251"/>
    <w:rsid w:val="00545ACD"/>
    <w:rsid w:val="005637AE"/>
    <w:rsid w:val="00577C2A"/>
    <w:rsid w:val="005865B2"/>
    <w:rsid w:val="00597433"/>
    <w:rsid w:val="005A6D35"/>
    <w:rsid w:val="005A6FD5"/>
    <w:rsid w:val="005B28F6"/>
    <w:rsid w:val="005B5FC3"/>
    <w:rsid w:val="005C3012"/>
    <w:rsid w:val="005C36DC"/>
    <w:rsid w:val="005C469C"/>
    <w:rsid w:val="005C512F"/>
    <w:rsid w:val="005C687E"/>
    <w:rsid w:val="005C7C7C"/>
    <w:rsid w:val="005D5B15"/>
    <w:rsid w:val="005E11DC"/>
    <w:rsid w:val="005F6315"/>
    <w:rsid w:val="00603E4F"/>
    <w:rsid w:val="00606D8C"/>
    <w:rsid w:val="00614DFF"/>
    <w:rsid w:val="0062207D"/>
    <w:rsid w:val="006268A4"/>
    <w:rsid w:val="00636572"/>
    <w:rsid w:val="006366A9"/>
    <w:rsid w:val="006371DB"/>
    <w:rsid w:val="00641906"/>
    <w:rsid w:val="00647CDE"/>
    <w:rsid w:val="0066541B"/>
    <w:rsid w:val="00665ABC"/>
    <w:rsid w:val="00666CEA"/>
    <w:rsid w:val="00680052"/>
    <w:rsid w:val="00680DBB"/>
    <w:rsid w:val="006A6684"/>
    <w:rsid w:val="006B0688"/>
    <w:rsid w:val="006B18F1"/>
    <w:rsid w:val="006C04FF"/>
    <w:rsid w:val="006C134A"/>
    <w:rsid w:val="006C1435"/>
    <w:rsid w:val="006D3A47"/>
    <w:rsid w:val="006E717A"/>
    <w:rsid w:val="006F3EFC"/>
    <w:rsid w:val="00701045"/>
    <w:rsid w:val="00711D9B"/>
    <w:rsid w:val="00712AE6"/>
    <w:rsid w:val="00713464"/>
    <w:rsid w:val="007314AB"/>
    <w:rsid w:val="007337E1"/>
    <w:rsid w:val="00737DB5"/>
    <w:rsid w:val="00740D6B"/>
    <w:rsid w:val="00741873"/>
    <w:rsid w:val="007530FD"/>
    <w:rsid w:val="00757B37"/>
    <w:rsid w:val="00770933"/>
    <w:rsid w:val="00795ADA"/>
    <w:rsid w:val="007B11D7"/>
    <w:rsid w:val="007B48DB"/>
    <w:rsid w:val="007B4948"/>
    <w:rsid w:val="007C307E"/>
    <w:rsid w:val="007D1EE8"/>
    <w:rsid w:val="007D1F53"/>
    <w:rsid w:val="007F4B27"/>
    <w:rsid w:val="00806A1C"/>
    <w:rsid w:val="00812032"/>
    <w:rsid w:val="00812BBB"/>
    <w:rsid w:val="00816184"/>
    <w:rsid w:val="00822F51"/>
    <w:rsid w:val="00825070"/>
    <w:rsid w:val="00826027"/>
    <w:rsid w:val="00835D0F"/>
    <w:rsid w:val="00837CC0"/>
    <w:rsid w:val="00842723"/>
    <w:rsid w:val="00843489"/>
    <w:rsid w:val="008454F2"/>
    <w:rsid w:val="008476ED"/>
    <w:rsid w:val="0086065C"/>
    <w:rsid w:val="0086774C"/>
    <w:rsid w:val="008726F2"/>
    <w:rsid w:val="00874573"/>
    <w:rsid w:val="008824A3"/>
    <w:rsid w:val="00883A43"/>
    <w:rsid w:val="00886ADF"/>
    <w:rsid w:val="00894A6F"/>
    <w:rsid w:val="00897749"/>
    <w:rsid w:val="00897BA4"/>
    <w:rsid w:val="00897DF5"/>
    <w:rsid w:val="008A023F"/>
    <w:rsid w:val="008A04B8"/>
    <w:rsid w:val="008A3055"/>
    <w:rsid w:val="008A5EE2"/>
    <w:rsid w:val="008B3606"/>
    <w:rsid w:val="008B3F31"/>
    <w:rsid w:val="008B3FE2"/>
    <w:rsid w:val="008B717E"/>
    <w:rsid w:val="008C037B"/>
    <w:rsid w:val="008C47CE"/>
    <w:rsid w:val="008D1DCE"/>
    <w:rsid w:val="008D63FC"/>
    <w:rsid w:val="008E0E5A"/>
    <w:rsid w:val="008E1965"/>
    <w:rsid w:val="008E41A1"/>
    <w:rsid w:val="008E6275"/>
    <w:rsid w:val="008E6F06"/>
    <w:rsid w:val="008E7702"/>
    <w:rsid w:val="008F0415"/>
    <w:rsid w:val="008F1B7A"/>
    <w:rsid w:val="009141C1"/>
    <w:rsid w:val="009145E6"/>
    <w:rsid w:val="00916732"/>
    <w:rsid w:val="00921E7A"/>
    <w:rsid w:val="00927D74"/>
    <w:rsid w:val="00940DE4"/>
    <w:rsid w:val="00951C15"/>
    <w:rsid w:val="009564A0"/>
    <w:rsid w:val="0096417F"/>
    <w:rsid w:val="0097560A"/>
    <w:rsid w:val="009802A1"/>
    <w:rsid w:val="009822BC"/>
    <w:rsid w:val="00984AFC"/>
    <w:rsid w:val="0098767C"/>
    <w:rsid w:val="00992CB6"/>
    <w:rsid w:val="009938BB"/>
    <w:rsid w:val="009A0117"/>
    <w:rsid w:val="009A2815"/>
    <w:rsid w:val="009B0CA4"/>
    <w:rsid w:val="009B2107"/>
    <w:rsid w:val="009B587D"/>
    <w:rsid w:val="009C1353"/>
    <w:rsid w:val="009D4E55"/>
    <w:rsid w:val="009D5170"/>
    <w:rsid w:val="009E0238"/>
    <w:rsid w:val="009E0BD4"/>
    <w:rsid w:val="009E7029"/>
    <w:rsid w:val="009E719D"/>
    <w:rsid w:val="009F080E"/>
    <w:rsid w:val="00A07F31"/>
    <w:rsid w:val="00A1251D"/>
    <w:rsid w:val="00A1468C"/>
    <w:rsid w:val="00A157BC"/>
    <w:rsid w:val="00A20F99"/>
    <w:rsid w:val="00A22461"/>
    <w:rsid w:val="00A241CD"/>
    <w:rsid w:val="00A265FD"/>
    <w:rsid w:val="00A2749F"/>
    <w:rsid w:val="00A27A43"/>
    <w:rsid w:val="00A3410E"/>
    <w:rsid w:val="00A341B1"/>
    <w:rsid w:val="00A40398"/>
    <w:rsid w:val="00A41724"/>
    <w:rsid w:val="00A42F9B"/>
    <w:rsid w:val="00A431D2"/>
    <w:rsid w:val="00A4483A"/>
    <w:rsid w:val="00A61597"/>
    <w:rsid w:val="00A6289D"/>
    <w:rsid w:val="00A64477"/>
    <w:rsid w:val="00A6480E"/>
    <w:rsid w:val="00A65CED"/>
    <w:rsid w:val="00A703A2"/>
    <w:rsid w:val="00A739D9"/>
    <w:rsid w:val="00A74A25"/>
    <w:rsid w:val="00A93080"/>
    <w:rsid w:val="00A93F72"/>
    <w:rsid w:val="00AB0C1D"/>
    <w:rsid w:val="00AB1FBC"/>
    <w:rsid w:val="00AB5A74"/>
    <w:rsid w:val="00AC7AF5"/>
    <w:rsid w:val="00AD0D99"/>
    <w:rsid w:val="00AD5ED6"/>
    <w:rsid w:val="00AE080E"/>
    <w:rsid w:val="00AE1244"/>
    <w:rsid w:val="00AF3E96"/>
    <w:rsid w:val="00AF68F1"/>
    <w:rsid w:val="00B02936"/>
    <w:rsid w:val="00B11CA5"/>
    <w:rsid w:val="00B126F6"/>
    <w:rsid w:val="00B14E36"/>
    <w:rsid w:val="00B20CFA"/>
    <w:rsid w:val="00B32492"/>
    <w:rsid w:val="00B36E8E"/>
    <w:rsid w:val="00B378E8"/>
    <w:rsid w:val="00B505E1"/>
    <w:rsid w:val="00B52161"/>
    <w:rsid w:val="00B53266"/>
    <w:rsid w:val="00B561EE"/>
    <w:rsid w:val="00B634B2"/>
    <w:rsid w:val="00B66DB7"/>
    <w:rsid w:val="00B71FB4"/>
    <w:rsid w:val="00B750D4"/>
    <w:rsid w:val="00B8585B"/>
    <w:rsid w:val="00B86184"/>
    <w:rsid w:val="00B91C9A"/>
    <w:rsid w:val="00B973C2"/>
    <w:rsid w:val="00BA2009"/>
    <w:rsid w:val="00BA20B8"/>
    <w:rsid w:val="00BB5CAF"/>
    <w:rsid w:val="00BD06D5"/>
    <w:rsid w:val="00BD0CC8"/>
    <w:rsid w:val="00BD7415"/>
    <w:rsid w:val="00BE044D"/>
    <w:rsid w:val="00BE1394"/>
    <w:rsid w:val="00BE1B4E"/>
    <w:rsid w:val="00BE3319"/>
    <w:rsid w:val="00BE7A6E"/>
    <w:rsid w:val="00BF1AD0"/>
    <w:rsid w:val="00C022B3"/>
    <w:rsid w:val="00C05626"/>
    <w:rsid w:val="00C05F12"/>
    <w:rsid w:val="00C20FCC"/>
    <w:rsid w:val="00C22CFA"/>
    <w:rsid w:val="00C2492D"/>
    <w:rsid w:val="00C260D3"/>
    <w:rsid w:val="00C32645"/>
    <w:rsid w:val="00C3267D"/>
    <w:rsid w:val="00C43F2F"/>
    <w:rsid w:val="00C46A58"/>
    <w:rsid w:val="00C51550"/>
    <w:rsid w:val="00C53652"/>
    <w:rsid w:val="00C60744"/>
    <w:rsid w:val="00C61899"/>
    <w:rsid w:val="00C61F1C"/>
    <w:rsid w:val="00C61F4D"/>
    <w:rsid w:val="00C6529A"/>
    <w:rsid w:val="00C67CF5"/>
    <w:rsid w:val="00C738FB"/>
    <w:rsid w:val="00C96441"/>
    <w:rsid w:val="00C96DAB"/>
    <w:rsid w:val="00CA5C51"/>
    <w:rsid w:val="00CC1E5C"/>
    <w:rsid w:val="00CC267A"/>
    <w:rsid w:val="00CD22FE"/>
    <w:rsid w:val="00CE6829"/>
    <w:rsid w:val="00CF2023"/>
    <w:rsid w:val="00CF6C41"/>
    <w:rsid w:val="00D0227A"/>
    <w:rsid w:val="00D06B87"/>
    <w:rsid w:val="00D2079A"/>
    <w:rsid w:val="00D23BD8"/>
    <w:rsid w:val="00D368A1"/>
    <w:rsid w:val="00D3699F"/>
    <w:rsid w:val="00D36FE2"/>
    <w:rsid w:val="00D404C7"/>
    <w:rsid w:val="00D40C3A"/>
    <w:rsid w:val="00D51DF2"/>
    <w:rsid w:val="00D566FA"/>
    <w:rsid w:val="00D604F6"/>
    <w:rsid w:val="00D85997"/>
    <w:rsid w:val="00D92D72"/>
    <w:rsid w:val="00D943F3"/>
    <w:rsid w:val="00DA0AD7"/>
    <w:rsid w:val="00DA0F92"/>
    <w:rsid w:val="00DB72B4"/>
    <w:rsid w:val="00DD62A7"/>
    <w:rsid w:val="00DD785C"/>
    <w:rsid w:val="00DE3E5C"/>
    <w:rsid w:val="00DE4964"/>
    <w:rsid w:val="00DF1616"/>
    <w:rsid w:val="00DF2844"/>
    <w:rsid w:val="00DF4E84"/>
    <w:rsid w:val="00E0490D"/>
    <w:rsid w:val="00E145B2"/>
    <w:rsid w:val="00E20127"/>
    <w:rsid w:val="00E27460"/>
    <w:rsid w:val="00E307FA"/>
    <w:rsid w:val="00E46666"/>
    <w:rsid w:val="00E52505"/>
    <w:rsid w:val="00E5280E"/>
    <w:rsid w:val="00E61501"/>
    <w:rsid w:val="00E6589A"/>
    <w:rsid w:val="00E67902"/>
    <w:rsid w:val="00E71166"/>
    <w:rsid w:val="00E7339D"/>
    <w:rsid w:val="00E9440D"/>
    <w:rsid w:val="00E95919"/>
    <w:rsid w:val="00E97055"/>
    <w:rsid w:val="00EA0A41"/>
    <w:rsid w:val="00EA6368"/>
    <w:rsid w:val="00EB3EE7"/>
    <w:rsid w:val="00EC32BB"/>
    <w:rsid w:val="00EC3BBE"/>
    <w:rsid w:val="00EC58F6"/>
    <w:rsid w:val="00ED1534"/>
    <w:rsid w:val="00ED6331"/>
    <w:rsid w:val="00EE0495"/>
    <w:rsid w:val="00EF4369"/>
    <w:rsid w:val="00F01D34"/>
    <w:rsid w:val="00F05AD2"/>
    <w:rsid w:val="00F117F3"/>
    <w:rsid w:val="00F20F42"/>
    <w:rsid w:val="00F24346"/>
    <w:rsid w:val="00F27786"/>
    <w:rsid w:val="00F33E76"/>
    <w:rsid w:val="00F41ED4"/>
    <w:rsid w:val="00F426A7"/>
    <w:rsid w:val="00F53A38"/>
    <w:rsid w:val="00F554A4"/>
    <w:rsid w:val="00F55622"/>
    <w:rsid w:val="00F61C26"/>
    <w:rsid w:val="00F62223"/>
    <w:rsid w:val="00F7660D"/>
    <w:rsid w:val="00F91C46"/>
    <w:rsid w:val="00F93E9E"/>
    <w:rsid w:val="00F9545B"/>
    <w:rsid w:val="00FA1F8E"/>
    <w:rsid w:val="00FA4F11"/>
    <w:rsid w:val="00FB4FE7"/>
    <w:rsid w:val="00FB5C13"/>
    <w:rsid w:val="00FC5C81"/>
    <w:rsid w:val="00FC6E6E"/>
    <w:rsid w:val="00FD0C1C"/>
    <w:rsid w:val="00FD156D"/>
    <w:rsid w:val="00FD6821"/>
    <w:rsid w:val="00FE7D87"/>
    <w:rsid w:val="00FF03FA"/>
    <w:rsid w:val="00FF0FC0"/>
    <w:rsid w:val="00FF40B7"/>
    <w:rsid w:val="00FF5644"/>
    <w:rsid w:val="00FF61CF"/>
    <w:rsid w:val="00FF6A07"/>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6D52B9-E924-4754-BD71-FD5052D5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12F"/>
    <w:rPr>
      <w:rFonts w:ascii="Courier New" w:hAnsi="Courier New" w:cs="Courier New"/>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link w:val="a3"/>
    <w:locked/>
    <w:rsid w:val="005C512F"/>
    <w:rPr>
      <w:rFonts w:ascii="Times New Roman" w:hAnsi="Times New Roman" w:cs="Times New Roman"/>
      <w:sz w:val="24"/>
      <w:szCs w:val="24"/>
      <w:lang w:eastAsia="ru-RU"/>
    </w:rPr>
  </w:style>
  <w:style w:type="character" w:styleId="a5">
    <w:name w:val="Hyperlink"/>
    <w:uiPriority w:val="99"/>
    <w:rsid w:val="00213D67"/>
    <w:rPr>
      <w:rFonts w:cs="Times New Roman"/>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hAnsi="Arial"/>
      <w:sz w:val="22"/>
      <w:szCs w:val="22"/>
      <w:lang w:eastAsia="ar-SA"/>
    </w:rPr>
  </w:style>
  <w:style w:type="character" w:customStyle="1" w:styleId="ConsPlusNormal0">
    <w:name w:val="ConsPlusNormal Знак"/>
    <w:link w:val="ConsPlusNormal"/>
    <w:locked/>
    <w:rsid w:val="00EA6368"/>
    <w:rPr>
      <w:rFonts w:ascii="Arial" w:hAnsi="Arial"/>
      <w:sz w:val="22"/>
      <w:lang w:eastAsia="ar-SA" w:bidi="ar-SA"/>
    </w:rPr>
  </w:style>
  <w:style w:type="table" w:styleId="a6">
    <w:name w:val="Table Grid"/>
    <w:basedOn w:val="a1"/>
    <w:uiPriority w:val="99"/>
    <w:rsid w:val="00B20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Знак Знак4"/>
    <w:uiPriority w:val="99"/>
    <w:rsid w:val="004B2AD7"/>
    <w:rPr>
      <w:sz w:val="24"/>
      <w:lang w:eastAsia="ru-RU"/>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uiPriority w:val="99"/>
    <w:rsid w:val="00D943F3"/>
    <w:pPr>
      <w:spacing w:after="120"/>
    </w:pPr>
  </w:style>
  <w:style w:type="character" w:customStyle="1" w:styleId="a8">
    <w:name w:val="Основной текст Знак"/>
    <w:link w:val="a7"/>
    <w:uiPriority w:val="99"/>
    <w:locked/>
    <w:rsid w:val="00D943F3"/>
    <w:rPr>
      <w:rFonts w:ascii="Courier New" w:hAnsi="Courier New" w:cs="Courier New"/>
      <w:sz w:val="24"/>
      <w:szCs w:val="24"/>
      <w:lang w:eastAsia="en-US"/>
    </w:rPr>
  </w:style>
  <w:style w:type="character" w:customStyle="1" w:styleId="15">
    <w:name w:val="Основной текст + 15"/>
    <w:aliases w:val="5 pt,Полужирный"/>
    <w:uiPriority w:val="99"/>
    <w:rsid w:val="00D943F3"/>
    <w:rPr>
      <w:rFonts w:cs="Times New Roman"/>
      <w:b/>
      <w:bCs/>
      <w:sz w:val="31"/>
      <w:szCs w:val="31"/>
      <w:lang w:bidi="ar-SA"/>
    </w:rPr>
  </w:style>
  <w:style w:type="character" w:customStyle="1" w:styleId="a9">
    <w:name w:val="Основной текст + Полужирный"/>
    <w:uiPriority w:val="99"/>
    <w:rsid w:val="00D943F3"/>
    <w:rPr>
      <w:rFonts w:ascii="Times New Roman" w:hAnsi="Times New Roman" w:cs="Times New Roman"/>
      <w:b/>
      <w:bCs/>
      <w:sz w:val="21"/>
      <w:szCs w:val="21"/>
      <w:u w:val="none"/>
      <w:lang w:bidi="ar-SA"/>
    </w:rPr>
  </w:style>
  <w:style w:type="character" w:customStyle="1" w:styleId="3Exact">
    <w:name w:val="Основной текст (3) Exact"/>
    <w:link w:val="3"/>
    <w:uiPriority w:val="99"/>
    <w:locked/>
    <w:rsid w:val="00D943F3"/>
    <w:rPr>
      <w:rFonts w:cs="Times New Roman"/>
      <w:b/>
      <w:bCs/>
      <w:spacing w:val="7"/>
      <w:w w:val="50"/>
      <w:sz w:val="27"/>
      <w:szCs w:val="27"/>
      <w:shd w:val="clear" w:color="auto" w:fill="FFFFFF"/>
    </w:rPr>
  </w:style>
  <w:style w:type="character" w:customStyle="1" w:styleId="4Exact1">
    <w:name w:val="Основной текст (4) Exact1"/>
    <w:uiPriority w:val="99"/>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uiPriority w:val="99"/>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link w:val="51"/>
    <w:uiPriority w:val="99"/>
    <w:locked/>
    <w:rsid w:val="00D943F3"/>
    <w:rPr>
      <w:rFonts w:cs="Times New Roman"/>
      <w:spacing w:val="-20"/>
      <w:sz w:val="46"/>
      <w:szCs w:val="46"/>
      <w:shd w:val="clear" w:color="auto" w:fill="FFFFFF"/>
    </w:rPr>
  </w:style>
  <w:style w:type="character" w:customStyle="1" w:styleId="50">
    <w:name w:val="Заголовок №5"/>
    <w:uiPriority w:val="99"/>
    <w:rsid w:val="00D943F3"/>
    <w:rPr>
      <w:rFonts w:cs="Times New Roman"/>
      <w:spacing w:val="-20"/>
      <w:sz w:val="46"/>
      <w:szCs w:val="46"/>
      <w:shd w:val="clear" w:color="auto" w:fill="FFFFFF"/>
    </w:rPr>
  </w:style>
  <w:style w:type="character" w:customStyle="1" w:styleId="111">
    <w:name w:val="Основной текст + 111"/>
    <w:aliases w:val="5 pt1,Полужирный1"/>
    <w:uiPriority w:val="99"/>
    <w:rsid w:val="00D943F3"/>
    <w:rPr>
      <w:rFonts w:ascii="Times New Roman" w:hAnsi="Times New Roman" w:cs="Times New Roman"/>
      <w:b/>
      <w:bCs/>
      <w:sz w:val="23"/>
      <w:szCs w:val="23"/>
      <w:u w:val="none"/>
      <w:lang w:bidi="ar-SA"/>
    </w:rPr>
  </w:style>
  <w:style w:type="paragraph" w:customStyle="1" w:styleId="51">
    <w:name w:val="Заголовок №51"/>
    <w:basedOn w:val="a"/>
    <w:link w:val="5"/>
    <w:uiPriority w:val="99"/>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link w:val="aa"/>
    <w:uiPriority w:val="99"/>
    <w:locked/>
    <w:rsid w:val="00BF1AD0"/>
    <w:rPr>
      <w:rFonts w:ascii="Times New Roman" w:hAnsi="Times New Roman" w:cs="Times New Roman"/>
      <w:sz w:val="24"/>
      <w:szCs w:val="24"/>
    </w:rPr>
  </w:style>
  <w:style w:type="paragraph" w:styleId="ac">
    <w:name w:val="List Paragraph"/>
    <w:basedOn w:val="a"/>
    <w:uiPriority w:val="34"/>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uiPriority w:val="99"/>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rsid w:val="00263618"/>
    <w:rPr>
      <w:rFonts w:ascii="Tahoma" w:hAnsi="Tahoma" w:cs="Tahoma"/>
      <w:sz w:val="16"/>
      <w:szCs w:val="16"/>
    </w:rPr>
  </w:style>
  <w:style w:type="character" w:customStyle="1" w:styleId="af">
    <w:name w:val="Текст выноски Знак"/>
    <w:link w:val="ae"/>
    <w:uiPriority w:val="99"/>
    <w:semiHidden/>
    <w:locked/>
    <w:rsid w:val="00263618"/>
    <w:rPr>
      <w:rFonts w:ascii="Tahoma" w:hAnsi="Tahoma" w:cs="Tahoma"/>
      <w:sz w:val="16"/>
      <w:szCs w:val="16"/>
      <w:lang w:eastAsia="en-US"/>
    </w:rPr>
  </w:style>
  <w:style w:type="paragraph" w:styleId="af0">
    <w:name w:val="Title"/>
    <w:basedOn w:val="a"/>
    <w:link w:val="af1"/>
    <w:uiPriority w:val="99"/>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Заголовок Знак"/>
    <w:link w:val="af0"/>
    <w:uiPriority w:val="99"/>
    <w:locked/>
    <w:rsid w:val="009E0238"/>
    <w:rPr>
      <w:rFonts w:ascii="Times New Roman" w:hAnsi="Times New Roman" w:cs="Times New Roman"/>
      <w:b/>
      <w:sz w:val="28"/>
      <w:szCs w:val="28"/>
    </w:rPr>
  </w:style>
  <w:style w:type="character" w:customStyle="1" w:styleId="s5">
    <w:name w:val="s5"/>
    <w:basedOn w:val="a0"/>
    <w:rsid w:val="0037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40698">
      <w:marLeft w:val="0"/>
      <w:marRight w:val="0"/>
      <w:marTop w:val="0"/>
      <w:marBottom w:val="0"/>
      <w:divBdr>
        <w:top w:val="none" w:sz="0" w:space="0" w:color="auto"/>
        <w:left w:val="none" w:sz="0" w:space="0" w:color="auto"/>
        <w:bottom w:val="none" w:sz="0" w:space="0" w:color="auto"/>
        <w:right w:val="none" w:sz="0" w:space="0" w:color="auto"/>
      </w:divBdr>
    </w:div>
    <w:div w:id="309140699">
      <w:marLeft w:val="0"/>
      <w:marRight w:val="0"/>
      <w:marTop w:val="0"/>
      <w:marBottom w:val="0"/>
      <w:divBdr>
        <w:top w:val="none" w:sz="0" w:space="0" w:color="auto"/>
        <w:left w:val="none" w:sz="0" w:space="0" w:color="auto"/>
        <w:bottom w:val="none" w:sz="0" w:space="0" w:color="auto"/>
        <w:right w:val="none" w:sz="0" w:space="0" w:color="auto"/>
      </w:divBdr>
    </w:div>
    <w:div w:id="309140700">
      <w:marLeft w:val="0"/>
      <w:marRight w:val="0"/>
      <w:marTop w:val="0"/>
      <w:marBottom w:val="0"/>
      <w:divBdr>
        <w:top w:val="none" w:sz="0" w:space="0" w:color="auto"/>
        <w:left w:val="none" w:sz="0" w:space="0" w:color="auto"/>
        <w:bottom w:val="none" w:sz="0" w:space="0" w:color="auto"/>
        <w:right w:val="none" w:sz="0" w:space="0" w:color="auto"/>
      </w:divBdr>
    </w:div>
    <w:div w:id="309140701">
      <w:marLeft w:val="0"/>
      <w:marRight w:val="0"/>
      <w:marTop w:val="0"/>
      <w:marBottom w:val="0"/>
      <w:divBdr>
        <w:top w:val="none" w:sz="0" w:space="0" w:color="auto"/>
        <w:left w:val="none" w:sz="0" w:space="0" w:color="auto"/>
        <w:bottom w:val="none" w:sz="0" w:space="0" w:color="auto"/>
        <w:right w:val="none" w:sz="0" w:space="0" w:color="auto"/>
      </w:divBdr>
    </w:div>
    <w:div w:id="309140702">
      <w:marLeft w:val="0"/>
      <w:marRight w:val="0"/>
      <w:marTop w:val="0"/>
      <w:marBottom w:val="0"/>
      <w:divBdr>
        <w:top w:val="none" w:sz="0" w:space="0" w:color="auto"/>
        <w:left w:val="none" w:sz="0" w:space="0" w:color="auto"/>
        <w:bottom w:val="none" w:sz="0" w:space="0" w:color="auto"/>
        <w:right w:val="none" w:sz="0" w:space="0" w:color="auto"/>
      </w:divBdr>
    </w:div>
    <w:div w:id="3091407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12</Pages>
  <Words>5084</Words>
  <Characters>28982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Shevchenko</dc:creator>
  <cp:keywords/>
  <dc:description/>
  <cp:lastModifiedBy>Zhilino</cp:lastModifiedBy>
  <cp:revision>88</cp:revision>
  <cp:lastPrinted>2024-09-30T12:37:00Z</cp:lastPrinted>
  <dcterms:created xsi:type="dcterms:W3CDTF">2016-02-15T07:03:00Z</dcterms:created>
  <dcterms:modified xsi:type="dcterms:W3CDTF">2024-09-30T12:38:00Z</dcterms:modified>
</cp:coreProperties>
</file>